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FB" w:rsidRPr="00F958CD" w:rsidRDefault="00406866" w:rsidP="009E44A7">
      <w:pPr>
        <w:spacing w:line="540" w:lineRule="exact"/>
        <w:rPr>
          <w:rStyle w:val="a5"/>
          <w:rFonts w:eastAsia="黑体"/>
          <w:b w:val="0"/>
          <w:sz w:val="32"/>
          <w:szCs w:val="32"/>
        </w:rPr>
      </w:pPr>
      <w:r w:rsidRPr="00F958CD">
        <w:rPr>
          <w:rStyle w:val="a5"/>
          <w:rFonts w:eastAsia="黑体"/>
          <w:b w:val="0"/>
          <w:sz w:val="32"/>
          <w:szCs w:val="32"/>
        </w:rPr>
        <w:t>附件</w:t>
      </w:r>
      <w:r w:rsidRPr="00F958CD">
        <w:rPr>
          <w:rStyle w:val="a5"/>
          <w:rFonts w:eastAsia="黑体"/>
          <w:b w:val="0"/>
          <w:sz w:val="32"/>
          <w:szCs w:val="32"/>
        </w:rPr>
        <w:t>1</w:t>
      </w:r>
      <w:r w:rsidRPr="00F958CD">
        <w:rPr>
          <w:rStyle w:val="a5"/>
          <w:rFonts w:eastAsia="黑体"/>
          <w:b w:val="0"/>
          <w:sz w:val="32"/>
          <w:szCs w:val="32"/>
        </w:rPr>
        <w:t>：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jc w:val="center"/>
        <w:rPr>
          <w:rStyle w:val="a5"/>
          <w:rFonts w:ascii="Times New Roman" w:eastAsia="FZXiaoBiaoSong-B05S" w:hAnsi="Times New Roman" w:cs="Times New Roman"/>
          <w:b w:val="0"/>
          <w:sz w:val="32"/>
          <w:szCs w:val="32"/>
        </w:rPr>
      </w:pPr>
      <w:r w:rsidRPr="00F958CD">
        <w:rPr>
          <w:rStyle w:val="a5"/>
          <w:rFonts w:ascii="Times New Roman" w:eastAsia="FZXiaoBiaoSong-B05S" w:hAnsi="Times New Roman" w:cs="Times New Roman"/>
          <w:b w:val="0"/>
          <w:sz w:val="32"/>
          <w:szCs w:val="32"/>
        </w:rPr>
        <w:t>厦门大学</w:t>
      </w:r>
      <w:r w:rsidR="00141A5E" w:rsidRPr="00F958CD">
        <w:rPr>
          <w:rStyle w:val="a5"/>
          <w:rFonts w:ascii="Times New Roman" w:eastAsia="FZXiaoBiaoSong-B05S" w:hAnsi="Times New Roman" w:cs="Times New Roman"/>
          <w:b w:val="0"/>
          <w:sz w:val="32"/>
          <w:szCs w:val="32"/>
        </w:rPr>
        <w:t>2019</w:t>
      </w:r>
      <w:r w:rsidRPr="00F958CD">
        <w:rPr>
          <w:rStyle w:val="a5"/>
          <w:rFonts w:ascii="Times New Roman" w:eastAsia="FZXiaoBiaoSong-B05S" w:hAnsi="Times New Roman" w:cs="Times New Roman"/>
          <w:b w:val="0"/>
          <w:sz w:val="32"/>
          <w:szCs w:val="32"/>
        </w:rPr>
        <w:t>汉语经典诗</w:t>
      </w:r>
      <w:r w:rsidR="00B44F37">
        <w:rPr>
          <w:rStyle w:val="a5"/>
          <w:rFonts w:ascii="Times New Roman" w:eastAsia="FZXiaoBiaoSong-B05S" w:hAnsi="Times New Roman" w:cs="Times New Roman" w:hint="eastAsia"/>
          <w:b w:val="0"/>
          <w:sz w:val="32"/>
          <w:szCs w:val="32"/>
        </w:rPr>
        <w:t>文</w:t>
      </w:r>
      <w:r w:rsidRPr="00F958CD">
        <w:rPr>
          <w:rStyle w:val="a5"/>
          <w:rFonts w:ascii="Times New Roman" w:eastAsia="FZXiaoBiaoSong-B05S" w:hAnsi="Times New Roman" w:cs="Times New Roman"/>
          <w:b w:val="0"/>
          <w:sz w:val="32"/>
          <w:szCs w:val="32"/>
        </w:rPr>
        <w:t>诵读大赛比赛方案</w:t>
      </w:r>
    </w:p>
    <w:p w:rsidR="00437EFB" w:rsidRPr="00F958CD" w:rsidRDefault="00437EFB" w:rsidP="009E44A7">
      <w:pPr>
        <w:pStyle w:val="a4"/>
        <w:spacing w:before="0" w:beforeAutospacing="0" w:after="0" w:afterAutospacing="0" w:line="54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958CD"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>一、活动目的</w:t>
      </w:r>
      <w:r w:rsidRPr="00F958CD"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 xml:space="preserve">: </w:t>
      </w:r>
    </w:p>
    <w:p w:rsidR="00437EFB" w:rsidRPr="00F958CD" w:rsidRDefault="005C66B4" w:rsidP="005C66B4">
      <w:pPr>
        <w:shd w:val="clear" w:color="auto" w:fill="FFFFFF"/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F958CD">
        <w:rPr>
          <w:rFonts w:eastAsia="仿宋_GB2312"/>
          <w:kern w:val="0"/>
          <w:sz w:val="32"/>
          <w:szCs w:val="32"/>
        </w:rPr>
        <w:t>为庆祝新中国成立</w:t>
      </w:r>
      <w:r w:rsidRPr="00F958CD">
        <w:rPr>
          <w:rFonts w:eastAsia="仿宋_GB2312"/>
          <w:kern w:val="0"/>
          <w:sz w:val="32"/>
          <w:szCs w:val="32"/>
        </w:rPr>
        <w:t>70</w:t>
      </w:r>
      <w:r w:rsidRPr="00F958CD">
        <w:rPr>
          <w:rFonts w:eastAsia="仿宋_GB2312"/>
          <w:kern w:val="0"/>
          <w:sz w:val="32"/>
          <w:szCs w:val="32"/>
        </w:rPr>
        <w:t>周年，歌颂党带领全国各族人民建设新中国的辉煌成就，歌颂改革开放和社会主义现代化建设的伟大征程，传承和弘扬中华民族优秀传统文化，</w:t>
      </w:r>
      <w:r w:rsidR="00406866" w:rsidRPr="00F958CD">
        <w:rPr>
          <w:rFonts w:eastAsia="仿宋_GB2312"/>
          <w:sz w:val="32"/>
          <w:szCs w:val="32"/>
        </w:rPr>
        <w:t>激发广大学生学习中华优秀文化的兴趣和积极性</w:t>
      </w:r>
      <w:r w:rsidRPr="00F958CD">
        <w:rPr>
          <w:rFonts w:eastAsia="仿宋_GB2312"/>
          <w:sz w:val="32"/>
          <w:szCs w:val="32"/>
        </w:rPr>
        <w:t>，提高个人表达能力与</w:t>
      </w:r>
      <w:r w:rsidR="00406866" w:rsidRPr="00F958CD">
        <w:rPr>
          <w:rFonts w:eastAsia="仿宋_GB2312"/>
          <w:sz w:val="32"/>
          <w:szCs w:val="32"/>
        </w:rPr>
        <w:t>人文素养，培养学生的家国情怀，在校园内形成良好的人文氛围，特在全校范围内举办汉语经典诗歌诵读大赛。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Style w:val="a5"/>
          <w:rFonts w:ascii="Times New Roman" w:eastAsia="黑体" w:hAnsi="Times New Roman" w:cs="Times New Roman"/>
        </w:rPr>
      </w:pPr>
      <w:r w:rsidRPr="00F958CD"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>二、活动主题：</w:t>
      </w:r>
    </w:p>
    <w:p w:rsidR="00437EFB" w:rsidRPr="00F958CD" w:rsidRDefault="00406866" w:rsidP="00C71A2C">
      <w:pPr>
        <w:pStyle w:val="a4"/>
        <w:spacing w:before="0" w:beforeAutospacing="0" w:after="0" w:afterAutospacing="0" w:line="540" w:lineRule="exact"/>
        <w:ind w:firstLineChars="200" w:firstLine="640"/>
        <w:rPr>
          <w:rStyle w:val="a5"/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 w:rsidRPr="00F958C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Pr="00F958CD">
        <w:rPr>
          <w:rFonts w:ascii="Times New Roman" w:eastAsia="仿宋_GB2312" w:hAnsi="Times New Roman" w:cs="Times New Roman"/>
          <w:sz w:val="32"/>
          <w:szCs w:val="32"/>
          <w:highlight w:val="yellow"/>
        </w:rPr>
        <w:t>我的诗篇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Style w:val="a5"/>
          <w:rFonts w:ascii="Times New Roman" w:eastAsia="黑体" w:hAnsi="Times New Roman" w:cs="Times New Roman"/>
        </w:rPr>
      </w:pPr>
      <w:r w:rsidRPr="00F958CD"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>三、活动对象</w:t>
      </w:r>
      <w:r w:rsidRPr="00F958CD"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 xml:space="preserve">: </w:t>
      </w:r>
    </w:p>
    <w:p w:rsidR="00437EFB" w:rsidRPr="00C50D52" w:rsidRDefault="00A60565" w:rsidP="00C71A2C">
      <w:pPr>
        <w:pStyle w:val="a4"/>
        <w:spacing w:before="0" w:beforeAutospacing="0" w:after="0" w:afterAutospacing="0" w:line="540" w:lineRule="exact"/>
        <w:ind w:firstLineChars="200" w:firstLine="640"/>
        <w:rPr>
          <w:rStyle w:val="a5"/>
          <w:rFonts w:ascii="Times New Roman" w:eastAsia="仿宋_GB2312" w:hAnsi="Times New Roman" w:cs="Times New Roman"/>
          <w:b w:val="0"/>
          <w:bCs w:val="0"/>
          <w:color w:val="FF0000"/>
          <w:sz w:val="32"/>
          <w:szCs w:val="32"/>
        </w:rPr>
      </w:pPr>
      <w:r w:rsidRPr="00C50D52">
        <w:rPr>
          <w:rStyle w:val="a5"/>
          <w:rFonts w:ascii="Times New Roman" w:eastAsia="仿宋_GB2312" w:hAnsi="Times New Roman" w:cs="Times New Roman"/>
          <w:b w:val="0"/>
          <w:bCs w:val="0"/>
          <w:color w:val="FF0000"/>
          <w:sz w:val="32"/>
          <w:szCs w:val="32"/>
        </w:rPr>
        <w:t>厦门大学</w:t>
      </w:r>
      <w:r w:rsidR="00406866" w:rsidRPr="00C50D52">
        <w:rPr>
          <w:rStyle w:val="a5"/>
          <w:rFonts w:ascii="Times New Roman" w:eastAsia="仿宋_GB2312" w:hAnsi="Times New Roman" w:cs="Times New Roman"/>
          <w:b w:val="0"/>
          <w:bCs w:val="0"/>
          <w:color w:val="FF0000"/>
          <w:sz w:val="32"/>
          <w:szCs w:val="32"/>
        </w:rPr>
        <w:t>在校学生</w:t>
      </w:r>
      <w:r w:rsidR="00BA5017" w:rsidRPr="00C50D52">
        <w:rPr>
          <w:rStyle w:val="a5"/>
          <w:rFonts w:ascii="Times New Roman" w:eastAsia="仿宋_GB2312" w:hAnsi="Times New Roman" w:cs="Times New Roman"/>
          <w:b w:val="0"/>
          <w:bCs w:val="0"/>
          <w:color w:val="FF0000"/>
          <w:sz w:val="32"/>
          <w:szCs w:val="32"/>
        </w:rPr>
        <w:t>。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Style w:val="a5"/>
          <w:rFonts w:ascii="Times New Roman" w:eastAsia="黑体" w:hAnsi="Times New Roman" w:cs="Times New Roman"/>
        </w:rPr>
      </w:pPr>
      <w:r w:rsidRPr="00F958CD"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>四、活动时间及安排：</w:t>
      </w:r>
    </w:p>
    <w:p w:rsidR="00C71A2C" w:rsidRPr="00C50D52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C50D52">
        <w:rPr>
          <w:rFonts w:ascii="Times New Roman" w:eastAsia="仿宋_GB2312" w:hAnsi="Times New Roman" w:cs="Times New Roman"/>
          <w:color w:val="FF0000"/>
          <w:sz w:val="32"/>
          <w:szCs w:val="32"/>
        </w:rPr>
        <w:t>比赛环节：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958CD">
        <w:rPr>
          <w:rFonts w:ascii="Times New Roman" w:eastAsia="仿宋_GB2312" w:hAnsi="Times New Roman" w:cs="Times New Roman"/>
          <w:sz w:val="32"/>
          <w:szCs w:val="32"/>
        </w:rPr>
        <w:t>报名初审</w:t>
      </w:r>
      <w:r w:rsidRPr="00F958CD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F958CD">
        <w:rPr>
          <w:rFonts w:ascii="Times New Roman" w:eastAsia="仿宋_GB2312" w:hAnsi="Times New Roman" w:cs="Times New Roman"/>
          <w:sz w:val="32"/>
          <w:szCs w:val="32"/>
        </w:rPr>
        <w:t>复赛</w:t>
      </w:r>
      <w:r w:rsidRPr="00F958CD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62064C" w:rsidRPr="00F958CD">
        <w:rPr>
          <w:rFonts w:ascii="Times New Roman" w:eastAsia="仿宋_GB2312" w:hAnsi="Times New Roman" w:cs="Times New Roman"/>
          <w:sz w:val="32"/>
          <w:szCs w:val="32"/>
        </w:rPr>
        <w:t>培训</w:t>
      </w:r>
      <w:r w:rsidR="0062064C" w:rsidRPr="00F958CD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F958CD">
        <w:rPr>
          <w:rFonts w:ascii="Times New Roman" w:eastAsia="仿宋_GB2312" w:hAnsi="Times New Roman" w:cs="Times New Roman"/>
          <w:sz w:val="32"/>
          <w:szCs w:val="32"/>
        </w:rPr>
        <w:t>决赛及颁奖。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F958CD">
        <w:rPr>
          <w:rFonts w:ascii="Times New Roman" w:eastAsia="楷体_GB2312" w:hAnsi="Times New Roman" w:cs="Times New Roman"/>
          <w:bCs/>
          <w:sz w:val="32"/>
          <w:szCs w:val="32"/>
        </w:rPr>
        <w:t>（一）报名</w:t>
      </w:r>
      <w:r w:rsidR="0092171D">
        <w:rPr>
          <w:rFonts w:ascii="Times New Roman" w:eastAsia="楷体_GB2312" w:hAnsi="Times New Roman" w:cs="Times New Roman" w:hint="eastAsia"/>
          <w:bCs/>
          <w:sz w:val="32"/>
          <w:szCs w:val="32"/>
        </w:rPr>
        <w:t>及</w:t>
      </w:r>
      <w:bookmarkStart w:id="0" w:name="_GoBack"/>
      <w:bookmarkEnd w:id="0"/>
      <w:r w:rsidRPr="00F958CD">
        <w:rPr>
          <w:rFonts w:ascii="Times New Roman" w:eastAsia="楷体_GB2312" w:hAnsi="Times New Roman" w:cs="Times New Roman"/>
          <w:bCs/>
          <w:sz w:val="32"/>
          <w:szCs w:val="32"/>
        </w:rPr>
        <w:t>初审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bCs/>
          <w:color w:val="FF0000"/>
          <w:sz w:val="32"/>
          <w:szCs w:val="32"/>
        </w:rPr>
      </w:pPr>
      <w:r w:rsidRPr="00F958CD">
        <w:rPr>
          <w:rFonts w:ascii="Times New Roman" w:eastAsia="仿宋_GB2312" w:hAnsi="Times New Roman" w:cs="Times New Roman"/>
          <w:bCs/>
          <w:color w:val="FF0000"/>
          <w:sz w:val="32"/>
          <w:szCs w:val="32"/>
        </w:rPr>
        <w:t>1</w:t>
      </w:r>
      <w:r w:rsidRPr="00F958CD">
        <w:rPr>
          <w:rFonts w:ascii="Times New Roman" w:eastAsia="仿宋_GB2312" w:hAnsi="Times New Roman" w:cs="Times New Roman"/>
          <w:bCs/>
          <w:color w:val="FF0000"/>
          <w:sz w:val="32"/>
          <w:szCs w:val="32"/>
        </w:rPr>
        <w:t>．截止日期：</w:t>
      </w:r>
      <w:r w:rsidRPr="00F958CD">
        <w:rPr>
          <w:rFonts w:ascii="Times New Roman" w:eastAsia="仿宋_GB2312" w:hAnsi="Times New Roman" w:cs="Times New Roman"/>
          <w:bCs/>
          <w:color w:val="FF0000"/>
          <w:sz w:val="32"/>
          <w:szCs w:val="32"/>
        </w:rPr>
        <w:t>10</w:t>
      </w:r>
      <w:r w:rsidRPr="00F958CD">
        <w:rPr>
          <w:rFonts w:ascii="Times New Roman" w:eastAsia="仿宋_GB2312" w:hAnsi="Times New Roman" w:cs="Times New Roman"/>
          <w:bCs/>
          <w:color w:val="FF0000"/>
          <w:sz w:val="32"/>
          <w:szCs w:val="32"/>
        </w:rPr>
        <w:t>月</w:t>
      </w:r>
      <w:r w:rsidRPr="00F958CD">
        <w:rPr>
          <w:rFonts w:ascii="Times New Roman" w:eastAsia="仿宋_GB2312" w:hAnsi="Times New Roman" w:cs="Times New Roman"/>
          <w:bCs/>
          <w:color w:val="FF0000"/>
          <w:sz w:val="32"/>
          <w:szCs w:val="32"/>
        </w:rPr>
        <w:t>13</w:t>
      </w:r>
      <w:r w:rsidRPr="00F958CD">
        <w:rPr>
          <w:rFonts w:ascii="Times New Roman" w:eastAsia="仿宋_GB2312" w:hAnsi="Times New Roman" w:cs="Times New Roman"/>
          <w:bCs/>
          <w:color w:val="FF0000"/>
          <w:sz w:val="32"/>
          <w:szCs w:val="32"/>
        </w:rPr>
        <w:t>日。</w:t>
      </w:r>
    </w:p>
    <w:p w:rsidR="00BA5017" w:rsidRPr="006C44AE" w:rsidRDefault="00406866" w:rsidP="009E44A7">
      <w:pPr>
        <w:spacing w:line="54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6C44AE">
        <w:rPr>
          <w:rFonts w:eastAsia="仿宋_GB2312"/>
          <w:color w:val="FF0000"/>
          <w:sz w:val="32"/>
          <w:szCs w:val="32"/>
        </w:rPr>
        <w:t>2</w:t>
      </w:r>
      <w:r w:rsidRPr="006C44AE">
        <w:rPr>
          <w:rFonts w:eastAsia="仿宋_GB2312"/>
          <w:color w:val="FF0000"/>
          <w:sz w:val="32"/>
          <w:szCs w:val="32"/>
        </w:rPr>
        <w:t>．</w:t>
      </w:r>
      <w:r w:rsidR="0062064C" w:rsidRPr="006C44AE">
        <w:rPr>
          <w:rFonts w:eastAsia="仿宋_GB2312"/>
          <w:color w:val="FF0000"/>
          <w:sz w:val="32"/>
          <w:szCs w:val="32"/>
        </w:rPr>
        <w:t>参赛者</w:t>
      </w:r>
      <w:r w:rsidR="00A60565" w:rsidRPr="006C44AE">
        <w:rPr>
          <w:rFonts w:eastAsia="仿宋_GB2312"/>
          <w:color w:val="FF0000"/>
          <w:sz w:val="32"/>
          <w:szCs w:val="32"/>
        </w:rPr>
        <w:t>可直接报名。</w:t>
      </w:r>
    </w:p>
    <w:p w:rsidR="00437EFB" w:rsidRPr="00F958CD" w:rsidRDefault="00406866" w:rsidP="009E44A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</w:t>
      </w:r>
      <w:r w:rsidRPr="00F958CD">
        <w:rPr>
          <w:rFonts w:eastAsia="仿宋_GB2312"/>
          <w:sz w:val="32"/>
          <w:szCs w:val="32"/>
        </w:rPr>
        <w:t>．</w:t>
      </w:r>
      <w:r w:rsidR="000A7958">
        <w:rPr>
          <w:rFonts w:eastAsia="仿宋_GB2312" w:hint="eastAsia"/>
          <w:sz w:val="32"/>
          <w:szCs w:val="32"/>
        </w:rPr>
        <w:t>报名及</w:t>
      </w:r>
      <w:r w:rsidRPr="00F958CD">
        <w:rPr>
          <w:rFonts w:eastAsia="仿宋_GB2312"/>
          <w:sz w:val="32"/>
          <w:szCs w:val="32"/>
        </w:rPr>
        <w:t>初审流程：参赛者自行准备一段时长</w:t>
      </w:r>
      <w:r w:rsidRPr="00F958CD">
        <w:rPr>
          <w:rFonts w:eastAsia="仿宋_GB2312"/>
          <w:sz w:val="32"/>
          <w:szCs w:val="32"/>
        </w:rPr>
        <w:t>2</w:t>
      </w:r>
      <w:r w:rsidRPr="00F958CD">
        <w:rPr>
          <w:rFonts w:eastAsia="仿宋_GB2312"/>
          <w:sz w:val="32"/>
          <w:szCs w:val="32"/>
        </w:rPr>
        <w:t>分钟以内的音频文件，自选篇目诵读</w:t>
      </w:r>
      <w:r w:rsidRPr="00F958CD">
        <w:rPr>
          <w:rFonts w:eastAsia="仿宋_GB2312"/>
          <w:sz w:val="32"/>
          <w:szCs w:val="32"/>
        </w:rPr>
        <w:t>(</w:t>
      </w:r>
      <w:r w:rsidRPr="00F958CD">
        <w:rPr>
          <w:rFonts w:eastAsia="仿宋_GB2312"/>
          <w:sz w:val="32"/>
          <w:szCs w:val="32"/>
        </w:rPr>
        <w:t>可以是片段</w:t>
      </w:r>
      <w:r w:rsidRPr="00F958CD">
        <w:rPr>
          <w:rFonts w:eastAsia="仿宋_GB2312"/>
          <w:sz w:val="32"/>
          <w:szCs w:val="32"/>
        </w:rPr>
        <w:t>)</w:t>
      </w:r>
      <w:r w:rsidRPr="00F958CD">
        <w:rPr>
          <w:rFonts w:eastAsia="仿宋_GB2312"/>
          <w:sz w:val="32"/>
          <w:szCs w:val="32"/>
        </w:rPr>
        <w:t>，音频文件名设置为</w:t>
      </w:r>
      <w:r w:rsidRPr="00F958CD">
        <w:rPr>
          <w:rFonts w:eastAsia="仿宋_GB2312"/>
          <w:sz w:val="32"/>
          <w:szCs w:val="32"/>
        </w:rPr>
        <w:t>“</w:t>
      </w:r>
      <w:r w:rsidRPr="00F958CD">
        <w:rPr>
          <w:rFonts w:eastAsia="仿宋_GB2312"/>
          <w:sz w:val="32"/>
          <w:szCs w:val="32"/>
        </w:rPr>
        <w:t>诵读大赛</w:t>
      </w:r>
      <w:r w:rsidRPr="00F958CD">
        <w:rPr>
          <w:rFonts w:eastAsia="仿宋_GB2312"/>
          <w:sz w:val="32"/>
          <w:szCs w:val="32"/>
        </w:rPr>
        <w:t>+</w:t>
      </w:r>
      <w:r w:rsidRPr="00F958CD">
        <w:rPr>
          <w:rFonts w:eastAsia="仿宋_GB2312"/>
          <w:sz w:val="32"/>
          <w:szCs w:val="32"/>
        </w:rPr>
        <w:t>姓名</w:t>
      </w:r>
      <w:r w:rsidR="0062064C">
        <w:rPr>
          <w:rFonts w:eastAsia="仿宋_GB2312"/>
          <w:sz w:val="32"/>
          <w:szCs w:val="32"/>
        </w:rPr>
        <w:t>+</w:t>
      </w:r>
      <w:r w:rsidR="0062064C">
        <w:rPr>
          <w:rFonts w:eastAsia="仿宋_GB2312" w:hint="eastAsia"/>
          <w:sz w:val="32"/>
          <w:szCs w:val="32"/>
        </w:rPr>
        <w:t>院系班级</w:t>
      </w:r>
      <w:r w:rsidRPr="00F958CD">
        <w:rPr>
          <w:rFonts w:eastAsia="仿宋_GB2312"/>
          <w:sz w:val="32"/>
          <w:szCs w:val="32"/>
        </w:rPr>
        <w:t>+</w:t>
      </w:r>
      <w:r w:rsidRPr="00F958CD">
        <w:rPr>
          <w:rFonts w:eastAsia="仿宋_GB2312"/>
          <w:sz w:val="32"/>
          <w:szCs w:val="32"/>
        </w:rPr>
        <w:t>篇目标题</w:t>
      </w:r>
      <w:r w:rsidRPr="00F958CD">
        <w:rPr>
          <w:rFonts w:eastAsia="仿宋_GB2312"/>
          <w:sz w:val="32"/>
          <w:szCs w:val="32"/>
        </w:rPr>
        <w:t>”</w:t>
      </w:r>
      <w:r w:rsidRPr="00F958CD">
        <w:rPr>
          <w:rFonts w:eastAsia="仿宋_GB2312"/>
          <w:sz w:val="32"/>
          <w:szCs w:val="32"/>
        </w:rPr>
        <w:t>，将录音文件和报名表</w:t>
      </w:r>
      <w:proofErr w:type="gramStart"/>
      <w:r w:rsidRPr="00F958CD">
        <w:rPr>
          <w:rFonts w:eastAsia="仿宋_GB2312"/>
          <w:sz w:val="32"/>
          <w:szCs w:val="32"/>
        </w:rPr>
        <w:t>一</w:t>
      </w:r>
      <w:proofErr w:type="gramEnd"/>
      <w:r w:rsidRPr="00F958CD">
        <w:rPr>
          <w:rFonts w:eastAsia="仿宋_GB2312"/>
          <w:sz w:val="32"/>
          <w:szCs w:val="32"/>
        </w:rPr>
        <w:t>并发至邮箱，并注明</w:t>
      </w:r>
      <w:r w:rsidRPr="00F958CD">
        <w:rPr>
          <w:rFonts w:eastAsia="仿宋_GB2312"/>
          <w:sz w:val="32"/>
          <w:szCs w:val="32"/>
        </w:rPr>
        <w:t>“</w:t>
      </w:r>
      <w:r w:rsidRPr="00F958CD">
        <w:rPr>
          <w:rFonts w:eastAsia="仿宋_GB2312"/>
          <w:bCs/>
          <w:sz w:val="32"/>
          <w:szCs w:val="32"/>
        </w:rPr>
        <w:t>汉语经典诗歌诵读大赛</w:t>
      </w:r>
      <w:r w:rsidRPr="00F958CD">
        <w:rPr>
          <w:rFonts w:eastAsia="仿宋_GB2312"/>
          <w:sz w:val="32"/>
          <w:szCs w:val="32"/>
        </w:rPr>
        <w:t>”</w:t>
      </w:r>
      <w:r w:rsidRPr="00F958CD">
        <w:rPr>
          <w:rFonts w:eastAsia="仿宋_GB2312"/>
          <w:sz w:val="32"/>
          <w:szCs w:val="32"/>
        </w:rPr>
        <w:t>。</w:t>
      </w:r>
    </w:p>
    <w:p w:rsidR="00C50D52" w:rsidRPr="0092171D" w:rsidRDefault="00406866" w:rsidP="0092171D">
      <w:pPr>
        <w:spacing w:line="440" w:lineRule="exact"/>
        <w:rPr>
          <w:rFonts w:eastAsia="仿宋_GB2312" w:hint="eastAsia"/>
          <w:kern w:val="0"/>
          <w:sz w:val="32"/>
          <w:szCs w:val="32"/>
        </w:rPr>
      </w:pPr>
      <w:r w:rsidRPr="006C44AE">
        <w:rPr>
          <w:rFonts w:eastAsia="仿宋_GB2312"/>
          <w:bCs/>
          <w:color w:val="FF0000"/>
          <w:sz w:val="32"/>
          <w:szCs w:val="32"/>
        </w:rPr>
        <w:t>组委会邮箱：</w:t>
      </w:r>
      <w:hyperlink r:id="rId7" w:history="1">
        <w:r w:rsidR="0092171D" w:rsidRPr="00F8698A">
          <w:rPr>
            <w:rStyle w:val="a6"/>
            <w:rFonts w:eastAsia="仿宋_GB2312"/>
            <w:kern w:val="0"/>
            <w:sz w:val="32"/>
            <w:szCs w:val="32"/>
          </w:rPr>
          <w:t>hyyds@xmu.edu.cn</w:t>
        </w:r>
      </w:hyperlink>
    </w:p>
    <w:p w:rsidR="00437EFB" w:rsidRPr="00F958CD" w:rsidRDefault="00406866" w:rsidP="009E44A7">
      <w:pPr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F958CD">
        <w:rPr>
          <w:rFonts w:eastAsia="楷体_GB2312"/>
          <w:bCs/>
          <w:sz w:val="32"/>
          <w:szCs w:val="32"/>
        </w:rPr>
        <w:t>（二）复赛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bCs/>
          <w:color w:val="FF0000"/>
          <w:sz w:val="32"/>
          <w:szCs w:val="32"/>
        </w:rPr>
      </w:pPr>
      <w:r w:rsidRPr="00F958CD">
        <w:rPr>
          <w:rFonts w:ascii="Times New Roman" w:eastAsia="仿宋_GB2312" w:hAnsi="Times New Roman" w:cs="Times New Roman"/>
          <w:color w:val="FF0000"/>
          <w:sz w:val="32"/>
          <w:szCs w:val="32"/>
        </w:rPr>
        <w:lastRenderedPageBreak/>
        <w:t>1</w:t>
      </w:r>
      <w:r w:rsidRPr="00F958CD">
        <w:rPr>
          <w:rFonts w:ascii="Times New Roman" w:eastAsia="仿宋_GB2312" w:hAnsi="Times New Roman" w:cs="Times New Roman"/>
          <w:color w:val="FF0000"/>
          <w:sz w:val="32"/>
          <w:szCs w:val="32"/>
        </w:rPr>
        <w:t>．时间：</w:t>
      </w:r>
      <w:r w:rsidRPr="00F958CD">
        <w:rPr>
          <w:rFonts w:ascii="Times New Roman" w:eastAsia="仿宋_GB2312" w:hAnsi="Times New Roman" w:cs="Times New Roman"/>
          <w:color w:val="FF0000"/>
          <w:sz w:val="32"/>
          <w:szCs w:val="32"/>
        </w:rPr>
        <w:t>10</w:t>
      </w:r>
      <w:r w:rsidRPr="00F958CD">
        <w:rPr>
          <w:rFonts w:ascii="Times New Roman" w:eastAsia="仿宋_GB2312" w:hAnsi="Times New Roman" w:cs="Times New Roman"/>
          <w:color w:val="FF0000"/>
          <w:sz w:val="32"/>
          <w:szCs w:val="32"/>
        </w:rPr>
        <w:t>月</w:t>
      </w:r>
      <w:r w:rsidR="00C50D52">
        <w:rPr>
          <w:rFonts w:ascii="Times New Roman" w:eastAsia="仿宋_GB2312" w:hAnsi="Times New Roman" w:cs="Times New Roman"/>
          <w:color w:val="FF0000"/>
          <w:sz w:val="32"/>
          <w:szCs w:val="32"/>
        </w:rPr>
        <w:t>20</w:t>
      </w:r>
      <w:r w:rsidRPr="00F958CD">
        <w:rPr>
          <w:rFonts w:ascii="Times New Roman" w:eastAsia="仿宋_GB2312" w:hAnsi="Times New Roman" w:cs="Times New Roman"/>
          <w:color w:val="FF0000"/>
          <w:sz w:val="32"/>
          <w:szCs w:val="32"/>
        </w:rPr>
        <w:t>日</w:t>
      </w:r>
      <w:r w:rsidR="00C50D52">
        <w:rPr>
          <w:rFonts w:ascii="Times New Roman" w:eastAsia="仿宋_GB2312" w:hAnsi="Times New Roman" w:cs="Times New Roman"/>
          <w:color w:val="FF0000"/>
          <w:sz w:val="32"/>
          <w:szCs w:val="32"/>
        </w:rPr>
        <w:t>（</w:t>
      </w:r>
      <w:r w:rsidR="00C50D52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周日）</w:t>
      </w:r>
      <w:r w:rsidRPr="00F958CD">
        <w:rPr>
          <w:rFonts w:ascii="Times New Roman" w:eastAsia="仿宋_GB2312" w:hAnsi="Times New Roman" w:cs="Times New Roman"/>
          <w:color w:val="FF0000"/>
          <w:sz w:val="32"/>
          <w:szCs w:val="32"/>
        </w:rPr>
        <w:t>。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958CD">
        <w:rPr>
          <w:rFonts w:ascii="Times New Roman" w:eastAsia="仿宋_GB2312" w:hAnsi="Times New Roman" w:cs="Times New Roman"/>
          <w:sz w:val="32"/>
          <w:szCs w:val="32"/>
        </w:rPr>
        <w:t>2</w:t>
      </w:r>
      <w:r w:rsidRPr="00F958CD">
        <w:rPr>
          <w:rFonts w:ascii="Times New Roman" w:eastAsia="仿宋_GB2312" w:hAnsi="Times New Roman" w:cs="Times New Roman"/>
          <w:sz w:val="32"/>
          <w:szCs w:val="32"/>
        </w:rPr>
        <w:t>．地点：待定。</w:t>
      </w:r>
    </w:p>
    <w:p w:rsidR="00C71A2C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958CD">
        <w:rPr>
          <w:rFonts w:ascii="Times New Roman" w:eastAsia="仿宋_GB2312" w:hAnsi="Times New Roman" w:cs="Times New Roman"/>
          <w:sz w:val="32"/>
          <w:szCs w:val="32"/>
        </w:rPr>
        <w:t>3</w:t>
      </w:r>
      <w:r w:rsidRPr="00F958CD">
        <w:rPr>
          <w:rFonts w:ascii="Times New Roman" w:eastAsia="仿宋_GB2312" w:hAnsi="Times New Roman" w:cs="Times New Roman"/>
          <w:sz w:val="32"/>
          <w:szCs w:val="32"/>
        </w:rPr>
        <w:t>．比赛环节：</w:t>
      </w:r>
    </w:p>
    <w:p w:rsidR="009E44A7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958CD">
        <w:rPr>
          <w:rFonts w:ascii="Times New Roman" w:eastAsia="仿宋_GB2312" w:hAnsi="Times New Roman" w:cs="Times New Roman"/>
          <w:sz w:val="32"/>
          <w:szCs w:val="32"/>
        </w:rPr>
        <w:t>自我介绍、经典诵读，时长</w:t>
      </w:r>
      <w:r w:rsidRPr="00F958CD">
        <w:rPr>
          <w:rFonts w:ascii="Times New Roman" w:eastAsia="仿宋_GB2312" w:hAnsi="Times New Roman" w:cs="Times New Roman"/>
          <w:sz w:val="32"/>
          <w:szCs w:val="32"/>
        </w:rPr>
        <w:t>3</w:t>
      </w:r>
      <w:r w:rsidRPr="00F958CD">
        <w:rPr>
          <w:rFonts w:ascii="Times New Roman" w:eastAsia="仿宋_GB2312" w:hAnsi="Times New Roman" w:cs="Times New Roman"/>
          <w:sz w:val="32"/>
          <w:szCs w:val="32"/>
        </w:rPr>
        <w:t>分钟，可以配乐。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958CD">
        <w:rPr>
          <w:rFonts w:ascii="Times New Roman" w:eastAsia="楷体_GB2312" w:hAnsi="Times New Roman" w:cs="Times New Roman"/>
          <w:bCs/>
          <w:sz w:val="32"/>
          <w:szCs w:val="32"/>
        </w:rPr>
        <w:t>(</w:t>
      </w:r>
      <w:r w:rsidRPr="00F958CD">
        <w:rPr>
          <w:rFonts w:ascii="Times New Roman" w:eastAsia="楷体_GB2312" w:hAnsi="Times New Roman" w:cs="Times New Roman"/>
          <w:bCs/>
          <w:sz w:val="32"/>
          <w:szCs w:val="32"/>
        </w:rPr>
        <w:t>三</w:t>
      </w:r>
      <w:r w:rsidRPr="00F958CD">
        <w:rPr>
          <w:rFonts w:ascii="Times New Roman" w:eastAsia="楷体_GB2312" w:hAnsi="Times New Roman" w:cs="Times New Roman"/>
          <w:bCs/>
          <w:sz w:val="32"/>
          <w:szCs w:val="32"/>
        </w:rPr>
        <w:t>)</w:t>
      </w:r>
      <w:r w:rsidRPr="00F958CD">
        <w:rPr>
          <w:rFonts w:ascii="Times New Roman" w:eastAsia="楷体_GB2312" w:hAnsi="Times New Roman" w:cs="Times New Roman"/>
          <w:bCs/>
          <w:sz w:val="32"/>
          <w:szCs w:val="32"/>
        </w:rPr>
        <w:t>培训</w:t>
      </w:r>
      <w:r w:rsidR="00683861" w:rsidRPr="00F958CD">
        <w:rPr>
          <w:rFonts w:ascii="Times New Roman" w:eastAsia="楷体_GB2312" w:hAnsi="Times New Roman" w:cs="Times New Roman"/>
          <w:bCs/>
          <w:sz w:val="32"/>
          <w:szCs w:val="32"/>
        </w:rPr>
        <w:t>（时间待定）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958CD">
        <w:rPr>
          <w:rFonts w:ascii="Times New Roman" w:eastAsia="仿宋_GB2312" w:hAnsi="Times New Roman" w:cs="Times New Roman"/>
          <w:sz w:val="32"/>
          <w:szCs w:val="32"/>
        </w:rPr>
        <w:t>将邀请播音主持人、朗诵艺术家和资深专家为参赛选手进行专业指导和培训，具体时间地点另行通知。</w:t>
      </w:r>
    </w:p>
    <w:p w:rsidR="00437EFB" w:rsidRPr="00F958CD" w:rsidRDefault="00406866" w:rsidP="009E44A7">
      <w:pPr>
        <w:spacing w:line="54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F958CD">
        <w:rPr>
          <w:rFonts w:eastAsia="楷体_GB2312"/>
          <w:bCs/>
          <w:sz w:val="32"/>
          <w:szCs w:val="32"/>
        </w:rPr>
        <w:t>(</w:t>
      </w:r>
      <w:r w:rsidRPr="00F958CD">
        <w:rPr>
          <w:rFonts w:eastAsia="楷体_GB2312"/>
          <w:bCs/>
          <w:sz w:val="32"/>
          <w:szCs w:val="32"/>
        </w:rPr>
        <w:t>四</w:t>
      </w:r>
      <w:r w:rsidRPr="00F958CD">
        <w:rPr>
          <w:rFonts w:eastAsia="楷体_GB2312"/>
          <w:bCs/>
          <w:sz w:val="32"/>
          <w:szCs w:val="32"/>
        </w:rPr>
        <w:t>)</w:t>
      </w:r>
      <w:r w:rsidRPr="00F958CD">
        <w:rPr>
          <w:rFonts w:eastAsia="楷体_GB2312"/>
          <w:bCs/>
          <w:sz w:val="32"/>
          <w:szCs w:val="32"/>
        </w:rPr>
        <w:t>决赛及颁奖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958C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958CD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F958CD">
        <w:rPr>
          <w:rFonts w:ascii="Times New Roman" w:eastAsia="仿宋_GB2312" w:hAnsi="Times New Roman" w:cs="Times New Roman"/>
          <w:color w:val="FF0000"/>
          <w:sz w:val="32"/>
          <w:szCs w:val="32"/>
          <w:highlight w:val="yellow"/>
        </w:rPr>
        <w:t>（待定）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958C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958CD">
        <w:rPr>
          <w:rFonts w:ascii="Times New Roman" w:eastAsia="仿宋_GB2312" w:hAnsi="Times New Roman" w:cs="Times New Roman"/>
          <w:sz w:val="32"/>
          <w:szCs w:val="32"/>
        </w:rPr>
        <w:t>比赛方案另行通知</w:t>
      </w:r>
    </w:p>
    <w:p w:rsidR="009E44A7" w:rsidRPr="00F958CD" w:rsidRDefault="009E44A7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Style w:val="a5"/>
          <w:rFonts w:ascii="Times New Roman" w:eastAsia="黑体" w:hAnsi="Times New Roman" w:cs="Times New Roman"/>
          <w:b w:val="0"/>
          <w:sz w:val="32"/>
          <w:szCs w:val="32"/>
        </w:rPr>
      </w:pPr>
      <w:r w:rsidRPr="00F958CD"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>五、比赛要求</w:t>
      </w:r>
    </w:p>
    <w:p w:rsidR="00437EFB" w:rsidRPr="00F958CD" w:rsidRDefault="00406866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958CD">
        <w:rPr>
          <w:rFonts w:ascii="Times New Roman" w:eastAsia="仿宋_GB2312" w:hAnsi="Times New Roman" w:cs="Times New Roman"/>
          <w:sz w:val="32"/>
          <w:szCs w:val="32"/>
        </w:rPr>
        <w:t>主题鲜明，突出传统经典和现代经典，口齿清晰，普通话标准，表达流畅、生动，感情饱满感染力强，能准确表现作品的内涵，具有一定艺术性和欣赏性。</w:t>
      </w:r>
    </w:p>
    <w:p w:rsidR="00437EFB" w:rsidRPr="00D06FD3" w:rsidRDefault="0062064C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Style w:val="a5"/>
          <w:rFonts w:ascii="Times New Roman" w:eastAsia="黑体" w:hAnsi="Times New Roman" w:cs="Times New Roman"/>
          <w:b w:val="0"/>
          <w:color w:val="FF0000"/>
          <w:sz w:val="32"/>
          <w:szCs w:val="32"/>
        </w:rPr>
      </w:pPr>
      <w:r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>六、</w:t>
      </w:r>
      <w:r w:rsidR="00406866" w:rsidRPr="00F958CD"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>参考篇目</w:t>
      </w:r>
      <w:r w:rsidRPr="00D06FD3">
        <w:rPr>
          <w:rStyle w:val="a5"/>
          <w:rFonts w:ascii="Times New Roman" w:eastAsia="黑体" w:hAnsi="Times New Roman" w:cs="Times New Roman"/>
          <w:b w:val="0"/>
          <w:color w:val="FF0000"/>
          <w:sz w:val="32"/>
          <w:szCs w:val="32"/>
        </w:rPr>
        <w:t>（</w:t>
      </w:r>
      <w:r w:rsidRPr="00D06FD3">
        <w:rPr>
          <w:rStyle w:val="a5"/>
          <w:rFonts w:ascii="Times New Roman" w:eastAsia="黑体" w:hAnsi="Times New Roman" w:cs="Times New Roman" w:hint="eastAsia"/>
          <w:b w:val="0"/>
          <w:color w:val="FF0000"/>
          <w:sz w:val="32"/>
          <w:szCs w:val="32"/>
        </w:rPr>
        <w:t>不限于此）</w:t>
      </w:r>
    </w:p>
    <w:p w:rsidR="00437EFB" w:rsidRPr="00D06FD3" w:rsidRDefault="00437EFB" w:rsidP="009E44A7">
      <w:pPr>
        <w:pStyle w:val="a4"/>
        <w:spacing w:before="0" w:beforeAutospacing="0" w:after="0" w:afterAutospacing="0" w:line="540" w:lineRule="exact"/>
        <w:ind w:firstLineChars="200" w:firstLine="640"/>
        <w:rPr>
          <w:rStyle w:val="a5"/>
          <w:rFonts w:ascii="Times New Roman" w:eastAsia="黑体" w:hAnsi="Times New Roman" w:cs="Times New Roman"/>
          <w:b w:val="0"/>
          <w:color w:val="FF0000"/>
          <w:sz w:val="32"/>
          <w:szCs w:val="32"/>
        </w:rPr>
        <w:sectPr w:rsidR="00437EFB" w:rsidRPr="00D06FD3">
          <w:head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lastRenderedPageBreak/>
        <w:t>1.</w:t>
      </w:r>
      <w:r w:rsidRPr="00F958CD">
        <w:rPr>
          <w:rFonts w:eastAsia="仿宋_GB2312"/>
          <w:sz w:val="32"/>
          <w:szCs w:val="32"/>
        </w:rPr>
        <w:t>《诗经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关雎》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2.</w:t>
      </w:r>
      <w:r w:rsidRPr="00F958CD">
        <w:rPr>
          <w:rFonts w:eastAsia="仿宋_GB2312"/>
          <w:sz w:val="32"/>
          <w:szCs w:val="32"/>
        </w:rPr>
        <w:t>《诗经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蒹葭》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3.</w:t>
      </w:r>
      <w:r w:rsidRPr="00F958CD">
        <w:rPr>
          <w:rFonts w:eastAsia="仿宋_GB2312"/>
          <w:sz w:val="32"/>
          <w:szCs w:val="32"/>
        </w:rPr>
        <w:t>《诗经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桃夭》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4.</w:t>
      </w:r>
      <w:r w:rsidRPr="00F958CD">
        <w:rPr>
          <w:rFonts w:eastAsia="仿宋_GB2312"/>
          <w:sz w:val="32"/>
          <w:szCs w:val="32"/>
        </w:rPr>
        <w:t>《诗经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黍离》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5.</w:t>
      </w:r>
      <w:r w:rsidRPr="00F958CD">
        <w:rPr>
          <w:rFonts w:eastAsia="仿宋_GB2312"/>
          <w:sz w:val="32"/>
          <w:szCs w:val="32"/>
        </w:rPr>
        <w:t>《诗经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采薇》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6.</w:t>
      </w:r>
      <w:r w:rsidRPr="00F958CD">
        <w:rPr>
          <w:rFonts w:eastAsia="仿宋_GB2312"/>
          <w:sz w:val="32"/>
          <w:szCs w:val="32"/>
        </w:rPr>
        <w:t>《诗经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东山》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7.</w:t>
      </w:r>
      <w:r w:rsidRPr="00F958CD">
        <w:rPr>
          <w:rFonts w:eastAsia="仿宋_GB2312"/>
          <w:sz w:val="32"/>
          <w:szCs w:val="32"/>
        </w:rPr>
        <w:t>《论语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学而篇》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8.</w:t>
      </w:r>
      <w:r w:rsidRPr="00F958CD">
        <w:rPr>
          <w:rFonts w:eastAsia="仿宋_GB2312"/>
          <w:sz w:val="32"/>
          <w:szCs w:val="32"/>
        </w:rPr>
        <w:t>《论语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先进篇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子路曾皙冉有公西华侍坐》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lastRenderedPageBreak/>
        <w:t>9.</w:t>
      </w:r>
      <w:r w:rsidRPr="00F958CD">
        <w:rPr>
          <w:rFonts w:eastAsia="仿宋_GB2312"/>
          <w:sz w:val="32"/>
          <w:szCs w:val="32"/>
        </w:rPr>
        <w:t>《论语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季氏篇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季氏将伐颛臾》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10.</w:t>
      </w:r>
      <w:r w:rsidRPr="00F958CD">
        <w:rPr>
          <w:rFonts w:eastAsia="仿宋_GB2312"/>
          <w:sz w:val="32"/>
          <w:szCs w:val="32"/>
        </w:rPr>
        <w:t>《老子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天下皆知美之为美》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11.</w:t>
      </w:r>
      <w:r w:rsidRPr="00F958CD">
        <w:rPr>
          <w:rFonts w:eastAsia="仿宋_GB2312"/>
          <w:sz w:val="32"/>
          <w:szCs w:val="32"/>
        </w:rPr>
        <w:t>《老子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天之道》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12.</w:t>
      </w:r>
      <w:r w:rsidRPr="00F958CD">
        <w:rPr>
          <w:rFonts w:eastAsia="仿宋_GB2312"/>
          <w:sz w:val="32"/>
          <w:szCs w:val="32"/>
        </w:rPr>
        <w:t>《老子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小国寡民》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13.</w:t>
      </w:r>
      <w:r w:rsidRPr="00F958CD">
        <w:rPr>
          <w:rFonts w:eastAsia="仿宋_GB2312"/>
          <w:sz w:val="32"/>
          <w:szCs w:val="32"/>
        </w:rPr>
        <w:t>《礼记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大同》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14.</w:t>
      </w:r>
      <w:r w:rsidRPr="00F958CD">
        <w:rPr>
          <w:rFonts w:eastAsia="仿宋_GB2312"/>
          <w:sz w:val="32"/>
          <w:szCs w:val="32"/>
        </w:rPr>
        <w:t>《荀子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劝学篇》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15.</w:t>
      </w:r>
      <w:r w:rsidRPr="00F958CD">
        <w:rPr>
          <w:rFonts w:eastAsia="仿宋_GB2312"/>
          <w:sz w:val="32"/>
          <w:szCs w:val="32"/>
        </w:rPr>
        <w:t>《孟子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鱼我所欲也》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16.</w:t>
      </w:r>
      <w:r w:rsidRPr="00F958CD">
        <w:rPr>
          <w:rFonts w:eastAsia="仿宋_GB2312"/>
          <w:sz w:val="32"/>
          <w:szCs w:val="32"/>
        </w:rPr>
        <w:t>《孟子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得道多助失道寡助》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17.</w:t>
      </w:r>
      <w:r w:rsidRPr="00F958CD">
        <w:rPr>
          <w:rFonts w:eastAsia="仿宋_GB2312"/>
          <w:sz w:val="32"/>
          <w:szCs w:val="32"/>
        </w:rPr>
        <w:t>《孟子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生于忧患死于安乐》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lastRenderedPageBreak/>
        <w:t>18.</w:t>
      </w:r>
      <w:r w:rsidRPr="00F958CD">
        <w:rPr>
          <w:rFonts w:eastAsia="仿宋_GB2312"/>
          <w:sz w:val="32"/>
          <w:szCs w:val="32"/>
        </w:rPr>
        <w:t>《庄子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逍遥游》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19.</w:t>
      </w:r>
      <w:r w:rsidRPr="00F958CD">
        <w:rPr>
          <w:rFonts w:eastAsia="仿宋_GB2312"/>
          <w:sz w:val="32"/>
          <w:szCs w:val="32"/>
        </w:rPr>
        <w:t>《庄子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养生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庖丁解牛》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20.</w:t>
      </w:r>
      <w:r w:rsidRPr="00F958CD">
        <w:rPr>
          <w:rFonts w:eastAsia="仿宋_GB2312"/>
          <w:sz w:val="32"/>
          <w:szCs w:val="32"/>
        </w:rPr>
        <w:t>《庄子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秋水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百川灌河》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21.</w:t>
      </w:r>
      <w:r w:rsidRPr="00F958CD">
        <w:rPr>
          <w:rFonts w:eastAsia="仿宋_GB2312"/>
          <w:sz w:val="32"/>
          <w:szCs w:val="32"/>
        </w:rPr>
        <w:t>屈原《离骚》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22.</w:t>
      </w:r>
      <w:r w:rsidRPr="00F958CD">
        <w:rPr>
          <w:rFonts w:eastAsia="仿宋_GB2312"/>
          <w:sz w:val="32"/>
          <w:szCs w:val="32"/>
        </w:rPr>
        <w:t>屈原《九歌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山鬼》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23.</w:t>
      </w:r>
      <w:r w:rsidRPr="00F958CD">
        <w:rPr>
          <w:rFonts w:eastAsia="仿宋_GB2312"/>
          <w:sz w:val="32"/>
          <w:szCs w:val="32"/>
        </w:rPr>
        <w:t>屈原《九歌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国殇》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24.</w:t>
      </w:r>
      <w:r w:rsidRPr="00F958CD">
        <w:rPr>
          <w:rFonts w:eastAsia="仿宋_GB2312"/>
          <w:sz w:val="32"/>
          <w:szCs w:val="32"/>
        </w:rPr>
        <w:t>屈原《九歌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湘夫人》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25.</w:t>
      </w:r>
      <w:r w:rsidRPr="00F958CD">
        <w:rPr>
          <w:rFonts w:eastAsia="仿宋_GB2312"/>
          <w:sz w:val="32"/>
          <w:szCs w:val="32"/>
        </w:rPr>
        <w:t>汉乐府《孔雀东南飞》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26.</w:t>
      </w:r>
      <w:r w:rsidRPr="00F958CD">
        <w:rPr>
          <w:rFonts w:eastAsia="仿宋_GB2312"/>
          <w:sz w:val="32"/>
          <w:szCs w:val="32"/>
        </w:rPr>
        <w:t>诸葛亮《出师表》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27.</w:t>
      </w:r>
      <w:r w:rsidRPr="00F958CD">
        <w:rPr>
          <w:rFonts w:eastAsia="仿宋_GB2312"/>
          <w:sz w:val="32"/>
          <w:szCs w:val="32"/>
        </w:rPr>
        <w:t>曹植《洛神赋》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28.</w:t>
      </w:r>
      <w:r w:rsidRPr="00F958CD">
        <w:rPr>
          <w:rFonts w:eastAsia="仿宋_GB2312"/>
          <w:sz w:val="32"/>
          <w:szCs w:val="32"/>
        </w:rPr>
        <w:t>陶渊明《归去来兮辞》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29.</w:t>
      </w:r>
      <w:r w:rsidRPr="00F958CD">
        <w:rPr>
          <w:rFonts w:eastAsia="仿宋_GB2312"/>
          <w:sz w:val="32"/>
          <w:szCs w:val="32"/>
        </w:rPr>
        <w:t>陶渊明《桃花源记》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30.</w:t>
      </w:r>
      <w:r w:rsidRPr="00F958CD">
        <w:rPr>
          <w:rFonts w:eastAsia="仿宋_GB2312"/>
          <w:sz w:val="32"/>
          <w:szCs w:val="32"/>
        </w:rPr>
        <w:t>丘迟《与陈伯之书》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31.</w:t>
      </w:r>
      <w:r w:rsidRPr="00F958CD">
        <w:rPr>
          <w:rFonts w:eastAsia="仿宋_GB2312"/>
          <w:sz w:val="32"/>
          <w:szCs w:val="32"/>
        </w:rPr>
        <w:t>江淹《别赋》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32.</w:t>
      </w:r>
      <w:r w:rsidRPr="00F958CD">
        <w:rPr>
          <w:rFonts w:eastAsia="仿宋_GB2312"/>
          <w:sz w:val="32"/>
          <w:szCs w:val="32"/>
        </w:rPr>
        <w:t>南朝民歌《西洲曲》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33.</w:t>
      </w:r>
      <w:r w:rsidRPr="00F958CD">
        <w:rPr>
          <w:rFonts w:eastAsia="仿宋_GB2312"/>
          <w:sz w:val="32"/>
          <w:szCs w:val="32"/>
        </w:rPr>
        <w:t>北朝民歌《木兰辞》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34.</w:t>
      </w:r>
      <w:r w:rsidRPr="00F958CD">
        <w:rPr>
          <w:rFonts w:eastAsia="仿宋_GB2312"/>
          <w:sz w:val="32"/>
          <w:szCs w:val="32"/>
        </w:rPr>
        <w:t>王勃《滕王阁序》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35.</w:t>
      </w:r>
      <w:r w:rsidRPr="00F958CD">
        <w:rPr>
          <w:rFonts w:eastAsia="仿宋_GB2312"/>
          <w:sz w:val="32"/>
          <w:szCs w:val="32"/>
        </w:rPr>
        <w:t>卢照邻《长安古意》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36.</w:t>
      </w:r>
      <w:r w:rsidRPr="00F958CD">
        <w:rPr>
          <w:rFonts w:eastAsia="仿宋_GB2312"/>
          <w:sz w:val="32"/>
          <w:szCs w:val="32"/>
        </w:rPr>
        <w:t>陈子昂《登幽州台歌》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37.</w:t>
      </w:r>
      <w:r w:rsidRPr="00F958CD">
        <w:rPr>
          <w:rFonts w:eastAsia="仿宋_GB2312"/>
          <w:sz w:val="32"/>
          <w:szCs w:val="32"/>
        </w:rPr>
        <w:t>张若虚《春江花月夜》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38.</w:t>
      </w:r>
      <w:r w:rsidRPr="00F958CD">
        <w:rPr>
          <w:rFonts w:eastAsia="仿宋_GB2312"/>
          <w:sz w:val="32"/>
          <w:szCs w:val="32"/>
        </w:rPr>
        <w:t>崔颢《黄鹤楼》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39.</w:t>
      </w:r>
      <w:r w:rsidRPr="00F958CD">
        <w:rPr>
          <w:rFonts w:eastAsia="仿宋_GB2312"/>
          <w:sz w:val="32"/>
          <w:szCs w:val="32"/>
        </w:rPr>
        <w:t>李白《将进酒》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40.</w:t>
      </w:r>
      <w:r w:rsidRPr="00F958CD">
        <w:rPr>
          <w:rFonts w:eastAsia="仿宋_GB2312"/>
          <w:sz w:val="32"/>
          <w:szCs w:val="32"/>
        </w:rPr>
        <w:t>李白《蜀道难》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41.</w:t>
      </w:r>
      <w:r w:rsidRPr="00F958CD">
        <w:rPr>
          <w:rFonts w:eastAsia="仿宋_GB2312"/>
          <w:sz w:val="32"/>
          <w:szCs w:val="32"/>
        </w:rPr>
        <w:t>李白《梦游天姥吟留别》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42.</w:t>
      </w:r>
      <w:r w:rsidRPr="00F958CD">
        <w:rPr>
          <w:rFonts w:eastAsia="仿宋_GB2312"/>
          <w:sz w:val="32"/>
          <w:szCs w:val="32"/>
        </w:rPr>
        <w:t>李白《登金陵凤凰台》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lastRenderedPageBreak/>
        <w:t>43.</w:t>
      </w:r>
      <w:r w:rsidRPr="00F958CD">
        <w:rPr>
          <w:rFonts w:eastAsia="仿宋_GB2312"/>
          <w:sz w:val="32"/>
          <w:szCs w:val="32"/>
        </w:rPr>
        <w:t>杜甫《茅屋为秋风所破歌》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44.</w:t>
      </w:r>
      <w:r w:rsidRPr="00F958CD">
        <w:rPr>
          <w:rFonts w:eastAsia="仿宋_GB2312"/>
          <w:sz w:val="32"/>
          <w:szCs w:val="32"/>
        </w:rPr>
        <w:t>杜甫《秋兴八首》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45.</w:t>
      </w:r>
      <w:r w:rsidRPr="00F958CD">
        <w:rPr>
          <w:rFonts w:eastAsia="仿宋_GB2312"/>
          <w:sz w:val="32"/>
          <w:szCs w:val="32"/>
        </w:rPr>
        <w:t>杜甫《哀江头》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46.</w:t>
      </w:r>
      <w:r w:rsidRPr="00F958CD">
        <w:rPr>
          <w:rFonts w:eastAsia="仿宋_GB2312"/>
          <w:sz w:val="32"/>
          <w:szCs w:val="32"/>
        </w:rPr>
        <w:t>杜甫《北征》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47.</w:t>
      </w:r>
      <w:r w:rsidRPr="00F958CD">
        <w:rPr>
          <w:rFonts w:eastAsia="仿宋_GB2312"/>
          <w:sz w:val="32"/>
          <w:szCs w:val="32"/>
        </w:rPr>
        <w:t>白居易《长恨歌》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48.</w:t>
      </w:r>
      <w:r w:rsidRPr="00F958CD">
        <w:rPr>
          <w:rFonts w:eastAsia="仿宋_GB2312"/>
          <w:sz w:val="32"/>
          <w:szCs w:val="32"/>
        </w:rPr>
        <w:t>白居易《琵琶行》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49.</w:t>
      </w:r>
      <w:r w:rsidRPr="00F958CD">
        <w:rPr>
          <w:rFonts w:eastAsia="仿宋_GB2312"/>
          <w:sz w:val="32"/>
          <w:szCs w:val="32"/>
        </w:rPr>
        <w:t>柳宗元《始得西山宴游记》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50.</w:t>
      </w:r>
      <w:r w:rsidRPr="00F958CD">
        <w:rPr>
          <w:rFonts w:eastAsia="仿宋_GB2312"/>
          <w:sz w:val="32"/>
          <w:szCs w:val="32"/>
        </w:rPr>
        <w:t>柳宗元《渔翁》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51.</w:t>
      </w:r>
      <w:r w:rsidRPr="00F958CD">
        <w:rPr>
          <w:rFonts w:eastAsia="仿宋_GB2312"/>
          <w:sz w:val="32"/>
          <w:szCs w:val="32"/>
        </w:rPr>
        <w:t>韩愈《师说》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52.</w:t>
      </w:r>
      <w:r w:rsidRPr="00F958CD">
        <w:rPr>
          <w:rFonts w:eastAsia="仿宋_GB2312"/>
          <w:sz w:val="32"/>
          <w:szCs w:val="32"/>
        </w:rPr>
        <w:t>韩愈《马说》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53.</w:t>
      </w:r>
      <w:r w:rsidRPr="00F958CD">
        <w:rPr>
          <w:rFonts w:eastAsia="仿宋_GB2312"/>
          <w:sz w:val="32"/>
          <w:szCs w:val="32"/>
        </w:rPr>
        <w:t>刘禹锡《陋室铭》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54.</w:t>
      </w:r>
      <w:r w:rsidRPr="00F958CD">
        <w:rPr>
          <w:rFonts w:eastAsia="仿宋_GB2312"/>
          <w:sz w:val="32"/>
          <w:szCs w:val="32"/>
        </w:rPr>
        <w:t>元稹《遣悲怀三首》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55.</w:t>
      </w:r>
      <w:r w:rsidRPr="00F958CD">
        <w:rPr>
          <w:rFonts w:eastAsia="仿宋_GB2312"/>
          <w:sz w:val="32"/>
          <w:szCs w:val="32"/>
        </w:rPr>
        <w:t>杜牧《阿房宫赋》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56.</w:t>
      </w:r>
      <w:r w:rsidRPr="00F958CD">
        <w:rPr>
          <w:rFonts w:eastAsia="仿宋_GB2312"/>
          <w:sz w:val="32"/>
          <w:szCs w:val="32"/>
        </w:rPr>
        <w:t>范仲淹《岳阳楼记》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57.</w:t>
      </w:r>
      <w:r w:rsidRPr="00F958CD">
        <w:rPr>
          <w:rFonts w:eastAsia="仿宋_GB2312"/>
          <w:sz w:val="32"/>
          <w:szCs w:val="32"/>
        </w:rPr>
        <w:t>欧阳修《醉翁亭记》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58.</w:t>
      </w:r>
      <w:r w:rsidRPr="00F958CD">
        <w:rPr>
          <w:rFonts w:eastAsia="仿宋_GB2312"/>
          <w:sz w:val="32"/>
          <w:szCs w:val="32"/>
        </w:rPr>
        <w:t>苏轼《前赤壁赋》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59.</w:t>
      </w:r>
      <w:r w:rsidRPr="00F958CD">
        <w:rPr>
          <w:rFonts w:eastAsia="仿宋_GB2312"/>
          <w:sz w:val="32"/>
          <w:szCs w:val="32"/>
        </w:rPr>
        <w:t>柳永《雨霖铃》（寒蝉凄切）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60.</w:t>
      </w:r>
      <w:r w:rsidRPr="00F958CD">
        <w:rPr>
          <w:rFonts w:eastAsia="仿宋_GB2312"/>
          <w:sz w:val="32"/>
          <w:szCs w:val="32"/>
        </w:rPr>
        <w:t>王安石《桂枝香》（登临送目）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61.</w:t>
      </w:r>
      <w:r w:rsidRPr="00F958CD">
        <w:rPr>
          <w:rFonts w:eastAsia="仿宋_GB2312"/>
          <w:sz w:val="32"/>
          <w:szCs w:val="32"/>
        </w:rPr>
        <w:t>苏轼《江城子》（十年生死两茫茫）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62.</w:t>
      </w:r>
      <w:r w:rsidRPr="00F958CD">
        <w:rPr>
          <w:rFonts w:eastAsia="仿宋_GB2312"/>
          <w:sz w:val="32"/>
          <w:szCs w:val="32"/>
        </w:rPr>
        <w:t>苏轼《水调歌头》（明月几时有）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63.</w:t>
      </w:r>
      <w:r w:rsidRPr="00F958CD">
        <w:rPr>
          <w:rFonts w:eastAsia="仿宋_GB2312"/>
          <w:sz w:val="32"/>
          <w:szCs w:val="32"/>
        </w:rPr>
        <w:t>苏轼《念奴娇》（大江东去）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lastRenderedPageBreak/>
        <w:t>64.</w:t>
      </w:r>
      <w:r w:rsidRPr="00F958CD">
        <w:rPr>
          <w:rFonts w:eastAsia="仿宋_GB2312"/>
          <w:sz w:val="32"/>
          <w:szCs w:val="32"/>
        </w:rPr>
        <w:t>李清照《渔家傲》（天接云涛连晓雾）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65.</w:t>
      </w:r>
      <w:r w:rsidRPr="00F958CD">
        <w:rPr>
          <w:rFonts w:eastAsia="仿宋_GB2312"/>
          <w:sz w:val="32"/>
          <w:szCs w:val="32"/>
        </w:rPr>
        <w:t>李清照《声声慢》（寻寻觅觅）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66.</w:t>
      </w:r>
      <w:r w:rsidRPr="00F958CD">
        <w:rPr>
          <w:rFonts w:eastAsia="仿宋_GB2312"/>
          <w:sz w:val="32"/>
          <w:szCs w:val="32"/>
        </w:rPr>
        <w:t>张元干《贺新郎》（梦绕神州路）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67.</w:t>
      </w:r>
      <w:r w:rsidRPr="00F958CD">
        <w:rPr>
          <w:rFonts w:eastAsia="仿宋_GB2312"/>
          <w:sz w:val="32"/>
          <w:szCs w:val="32"/>
        </w:rPr>
        <w:t>张孝祥《念奴娇》（洞庭青草）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68.</w:t>
      </w:r>
      <w:r w:rsidRPr="00F958CD">
        <w:rPr>
          <w:rFonts w:eastAsia="仿宋_GB2312"/>
          <w:sz w:val="32"/>
          <w:szCs w:val="32"/>
        </w:rPr>
        <w:t>辛弃疾《破阵子》（醉里挑灯看剑）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69.</w:t>
      </w:r>
      <w:r w:rsidRPr="00F958CD">
        <w:rPr>
          <w:rFonts w:eastAsia="仿宋_GB2312"/>
          <w:sz w:val="32"/>
          <w:szCs w:val="32"/>
        </w:rPr>
        <w:t>辛弃疾《永遇乐》（千古江山）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70.</w:t>
      </w:r>
      <w:r w:rsidRPr="00F958CD">
        <w:rPr>
          <w:rFonts w:eastAsia="仿宋_GB2312"/>
          <w:sz w:val="32"/>
          <w:szCs w:val="32"/>
        </w:rPr>
        <w:t>辛弃疾《水龙吟》（登建康赏心亭）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71.</w:t>
      </w:r>
      <w:r w:rsidRPr="00F958CD">
        <w:rPr>
          <w:rFonts w:eastAsia="仿宋_GB2312"/>
          <w:sz w:val="32"/>
          <w:szCs w:val="32"/>
        </w:rPr>
        <w:t>归有光《项脊轩志》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72.</w:t>
      </w:r>
      <w:r w:rsidRPr="00F958CD">
        <w:rPr>
          <w:rFonts w:eastAsia="仿宋_GB2312"/>
          <w:sz w:val="32"/>
          <w:szCs w:val="32"/>
        </w:rPr>
        <w:t>梁启超《少年中国说》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73.</w:t>
      </w:r>
      <w:r w:rsidRPr="00F958CD">
        <w:rPr>
          <w:rFonts w:eastAsia="仿宋_GB2312"/>
          <w:sz w:val="32"/>
          <w:szCs w:val="32"/>
        </w:rPr>
        <w:t>毛泽东《沁园春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雪》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74.</w:t>
      </w:r>
      <w:r w:rsidRPr="00F958CD">
        <w:rPr>
          <w:rFonts w:eastAsia="仿宋_GB2312"/>
          <w:sz w:val="32"/>
          <w:szCs w:val="32"/>
        </w:rPr>
        <w:t>毛泽东《沁园春</w:t>
      </w:r>
      <w:r w:rsidRPr="00F958CD">
        <w:rPr>
          <w:rFonts w:eastAsia="仿宋_GB2312"/>
          <w:sz w:val="32"/>
          <w:szCs w:val="32"/>
        </w:rPr>
        <w:t>·</w:t>
      </w:r>
      <w:r w:rsidRPr="00F958CD">
        <w:rPr>
          <w:rFonts w:eastAsia="仿宋_GB2312"/>
          <w:sz w:val="32"/>
          <w:szCs w:val="32"/>
        </w:rPr>
        <w:t>长沙》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75.</w:t>
      </w:r>
      <w:r w:rsidRPr="00F958CD">
        <w:rPr>
          <w:rFonts w:eastAsia="仿宋_GB2312"/>
          <w:sz w:val="32"/>
          <w:szCs w:val="32"/>
        </w:rPr>
        <w:t>闻一多《一句话》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76.</w:t>
      </w:r>
      <w:r w:rsidRPr="00F958CD">
        <w:rPr>
          <w:rFonts w:eastAsia="仿宋_GB2312"/>
          <w:sz w:val="32"/>
          <w:szCs w:val="32"/>
        </w:rPr>
        <w:t>郭沫若《凤凰涅槃》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77.</w:t>
      </w:r>
      <w:r w:rsidRPr="00F958CD">
        <w:rPr>
          <w:rFonts w:eastAsia="仿宋_GB2312"/>
          <w:sz w:val="32"/>
          <w:szCs w:val="32"/>
        </w:rPr>
        <w:t>戴望舒《我用残损的手掌》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78.</w:t>
      </w:r>
      <w:r w:rsidRPr="00F958CD">
        <w:rPr>
          <w:rFonts w:eastAsia="仿宋_GB2312"/>
          <w:sz w:val="32"/>
          <w:szCs w:val="32"/>
        </w:rPr>
        <w:t>戴望舒《我的记忆》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79.</w:t>
      </w:r>
      <w:r w:rsidRPr="00F958CD">
        <w:rPr>
          <w:rFonts w:eastAsia="仿宋_GB2312"/>
          <w:sz w:val="32"/>
          <w:szCs w:val="32"/>
        </w:rPr>
        <w:t>戴望舒《雨巷》</w:t>
      </w:r>
      <w:r w:rsidRPr="00F958CD">
        <w:rPr>
          <w:rFonts w:eastAsia="仿宋_GB2312"/>
          <w:sz w:val="32"/>
          <w:szCs w:val="32"/>
        </w:rPr>
        <w:t xml:space="preserve">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80.</w:t>
      </w:r>
      <w:r w:rsidRPr="00F958CD">
        <w:rPr>
          <w:rFonts w:eastAsia="仿宋_GB2312"/>
          <w:sz w:val="32"/>
          <w:szCs w:val="32"/>
        </w:rPr>
        <w:t>郑愁予《错误》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81.</w:t>
      </w:r>
      <w:r w:rsidRPr="00F958CD">
        <w:rPr>
          <w:rFonts w:eastAsia="仿宋_GB2312"/>
          <w:sz w:val="32"/>
          <w:szCs w:val="32"/>
        </w:rPr>
        <w:t>郑愁予《赋别》</w:t>
      </w:r>
      <w:r w:rsidRPr="00F958CD">
        <w:rPr>
          <w:rFonts w:eastAsia="仿宋_GB2312"/>
          <w:sz w:val="32"/>
          <w:szCs w:val="32"/>
        </w:rPr>
        <w:t xml:space="preserve">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lastRenderedPageBreak/>
        <w:t>82.</w:t>
      </w:r>
      <w:r w:rsidRPr="00F958CD">
        <w:rPr>
          <w:rFonts w:eastAsia="仿宋_GB2312"/>
          <w:sz w:val="32"/>
          <w:szCs w:val="32"/>
        </w:rPr>
        <w:t>洛夫《因为风的缘故》</w:t>
      </w:r>
      <w:r w:rsidRPr="00F958CD">
        <w:rPr>
          <w:rFonts w:eastAsia="仿宋_GB2312"/>
          <w:sz w:val="32"/>
          <w:szCs w:val="32"/>
        </w:rPr>
        <w:t xml:space="preserve">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83.</w:t>
      </w:r>
      <w:r w:rsidRPr="00F958CD">
        <w:rPr>
          <w:rFonts w:eastAsia="仿宋_GB2312"/>
          <w:sz w:val="32"/>
          <w:szCs w:val="32"/>
        </w:rPr>
        <w:t>周梦蝶《十月》</w:t>
      </w:r>
      <w:r w:rsidRPr="00F958CD">
        <w:rPr>
          <w:rFonts w:eastAsia="仿宋_GB2312"/>
          <w:sz w:val="32"/>
          <w:szCs w:val="32"/>
        </w:rPr>
        <w:t xml:space="preserve">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84.</w:t>
      </w:r>
      <w:r w:rsidRPr="00F958CD">
        <w:rPr>
          <w:rFonts w:eastAsia="仿宋_GB2312"/>
          <w:sz w:val="32"/>
          <w:szCs w:val="32"/>
        </w:rPr>
        <w:t>徐志摩《最后的那一天》</w:t>
      </w:r>
      <w:r w:rsidRPr="00F958CD">
        <w:rPr>
          <w:rFonts w:eastAsia="仿宋_GB2312"/>
          <w:sz w:val="32"/>
          <w:szCs w:val="32"/>
        </w:rPr>
        <w:t xml:space="preserve">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85.</w:t>
      </w:r>
      <w:r w:rsidRPr="00F958CD">
        <w:rPr>
          <w:rFonts w:eastAsia="仿宋_GB2312"/>
          <w:sz w:val="32"/>
          <w:szCs w:val="32"/>
        </w:rPr>
        <w:t>徐志摩《雪花的快乐》</w:t>
      </w:r>
      <w:r w:rsidRPr="00F958CD">
        <w:rPr>
          <w:rFonts w:eastAsia="仿宋_GB2312"/>
          <w:sz w:val="32"/>
          <w:szCs w:val="32"/>
        </w:rPr>
        <w:t xml:space="preserve">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86.</w:t>
      </w:r>
      <w:r w:rsidRPr="00F958CD">
        <w:rPr>
          <w:rFonts w:eastAsia="仿宋_GB2312"/>
          <w:sz w:val="32"/>
          <w:szCs w:val="32"/>
        </w:rPr>
        <w:t>徐志摩《再别康桥》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87.</w:t>
      </w:r>
      <w:r w:rsidRPr="00F958CD">
        <w:rPr>
          <w:rFonts w:eastAsia="仿宋_GB2312"/>
          <w:sz w:val="32"/>
          <w:szCs w:val="32"/>
        </w:rPr>
        <w:t>林徽因《你是人间四月天》</w:t>
      </w:r>
      <w:r w:rsidRPr="00F958CD">
        <w:rPr>
          <w:rFonts w:eastAsia="仿宋_GB2312"/>
          <w:sz w:val="32"/>
          <w:szCs w:val="32"/>
        </w:rPr>
        <w:t xml:space="preserve">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88.</w:t>
      </w:r>
      <w:r w:rsidRPr="00F958CD">
        <w:rPr>
          <w:rFonts w:eastAsia="仿宋_GB2312"/>
          <w:sz w:val="32"/>
          <w:szCs w:val="32"/>
        </w:rPr>
        <w:t>艾青《北方》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89.</w:t>
      </w:r>
      <w:r w:rsidRPr="00F958CD">
        <w:rPr>
          <w:rFonts w:eastAsia="仿宋_GB2312"/>
          <w:sz w:val="32"/>
          <w:szCs w:val="32"/>
        </w:rPr>
        <w:t>宗白华《夜》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90.</w:t>
      </w:r>
      <w:r w:rsidRPr="00F958CD">
        <w:rPr>
          <w:rFonts w:eastAsia="仿宋_GB2312"/>
          <w:sz w:val="32"/>
          <w:szCs w:val="32"/>
        </w:rPr>
        <w:t>宗白华《诗》</w:t>
      </w:r>
      <w:r w:rsidRPr="00F958CD">
        <w:rPr>
          <w:rFonts w:eastAsia="仿宋_GB2312"/>
          <w:sz w:val="32"/>
          <w:szCs w:val="32"/>
        </w:rPr>
        <w:t xml:space="preserve">                        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91.</w:t>
      </w:r>
      <w:r w:rsidRPr="00F958CD">
        <w:rPr>
          <w:rFonts w:eastAsia="仿宋_GB2312"/>
          <w:sz w:val="32"/>
          <w:szCs w:val="32"/>
        </w:rPr>
        <w:t>朱湘《采莲曲》</w:t>
      </w:r>
      <w:r w:rsidRPr="00F958CD">
        <w:rPr>
          <w:rFonts w:eastAsia="仿宋_GB2312"/>
          <w:sz w:val="32"/>
          <w:szCs w:val="32"/>
        </w:rPr>
        <w:t xml:space="preserve">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92.</w:t>
      </w:r>
      <w:r w:rsidRPr="00F958CD">
        <w:rPr>
          <w:rFonts w:eastAsia="仿宋_GB2312"/>
          <w:sz w:val="32"/>
          <w:szCs w:val="32"/>
        </w:rPr>
        <w:t>冯至《我是一条小河》</w:t>
      </w:r>
      <w:r w:rsidRPr="00F958CD">
        <w:rPr>
          <w:rFonts w:eastAsia="仿宋_GB2312"/>
          <w:sz w:val="32"/>
          <w:szCs w:val="32"/>
        </w:rPr>
        <w:t xml:space="preserve">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93.</w:t>
      </w:r>
      <w:r w:rsidRPr="00F958CD">
        <w:rPr>
          <w:rFonts w:eastAsia="仿宋_GB2312"/>
          <w:sz w:val="32"/>
          <w:szCs w:val="32"/>
        </w:rPr>
        <w:t>余光中《乡愁》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94.</w:t>
      </w:r>
      <w:r w:rsidRPr="00F958CD">
        <w:rPr>
          <w:rFonts w:eastAsia="仿宋_GB2312"/>
          <w:sz w:val="32"/>
          <w:szCs w:val="32"/>
        </w:rPr>
        <w:t>余光中《当我死时》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95.</w:t>
      </w:r>
      <w:r w:rsidRPr="00F958CD">
        <w:rPr>
          <w:rFonts w:eastAsia="仿宋_GB2312"/>
          <w:sz w:val="32"/>
          <w:szCs w:val="32"/>
        </w:rPr>
        <w:t>余光中《等你，在雨中》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96.</w:t>
      </w:r>
      <w:r w:rsidRPr="00F958CD">
        <w:rPr>
          <w:rFonts w:eastAsia="仿宋_GB2312"/>
          <w:sz w:val="32"/>
          <w:szCs w:val="32"/>
        </w:rPr>
        <w:t>余光中《碧潭》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97.</w:t>
      </w:r>
      <w:r w:rsidRPr="00F958CD">
        <w:rPr>
          <w:rFonts w:eastAsia="仿宋_GB2312"/>
          <w:sz w:val="32"/>
          <w:szCs w:val="32"/>
        </w:rPr>
        <w:t>席慕容《无怨的青春》</w:t>
      </w:r>
      <w:r w:rsidRPr="00F958CD">
        <w:rPr>
          <w:rFonts w:eastAsia="仿宋_GB2312"/>
          <w:sz w:val="32"/>
          <w:szCs w:val="32"/>
        </w:rPr>
        <w:t xml:space="preserve">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98.</w:t>
      </w:r>
      <w:r w:rsidRPr="00F958CD">
        <w:rPr>
          <w:rFonts w:eastAsia="仿宋_GB2312"/>
          <w:sz w:val="32"/>
          <w:szCs w:val="32"/>
        </w:rPr>
        <w:t>席慕容《一棵开花的树》</w:t>
      </w:r>
      <w:r w:rsidRPr="00F958CD">
        <w:rPr>
          <w:rFonts w:eastAsia="仿宋_GB2312"/>
          <w:sz w:val="32"/>
          <w:szCs w:val="32"/>
        </w:rPr>
        <w:t xml:space="preserve">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99.</w:t>
      </w:r>
      <w:r w:rsidRPr="00F958CD">
        <w:rPr>
          <w:rFonts w:eastAsia="仿宋_GB2312"/>
          <w:sz w:val="32"/>
          <w:szCs w:val="32"/>
        </w:rPr>
        <w:t>席慕容《长城谣》</w:t>
      </w:r>
      <w:r w:rsidRPr="00F958CD">
        <w:rPr>
          <w:rFonts w:eastAsia="仿宋_GB2312"/>
          <w:sz w:val="32"/>
          <w:szCs w:val="32"/>
        </w:rPr>
        <w:t xml:space="preserve">   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100.</w:t>
      </w:r>
      <w:r w:rsidRPr="00F958CD">
        <w:rPr>
          <w:rFonts w:eastAsia="仿宋_GB2312"/>
          <w:sz w:val="32"/>
          <w:szCs w:val="32"/>
        </w:rPr>
        <w:t>舒婷《神女峰》</w:t>
      </w:r>
      <w:r w:rsidRPr="00F958CD">
        <w:rPr>
          <w:rFonts w:eastAsia="仿宋_GB2312"/>
          <w:sz w:val="32"/>
          <w:szCs w:val="32"/>
        </w:rPr>
        <w:t xml:space="preserve">  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101.</w:t>
      </w:r>
      <w:r w:rsidRPr="00F958CD">
        <w:rPr>
          <w:rFonts w:eastAsia="仿宋_GB2312"/>
          <w:sz w:val="32"/>
          <w:szCs w:val="32"/>
        </w:rPr>
        <w:t>舒婷《奔月》</w:t>
      </w:r>
      <w:r w:rsidRPr="00F958CD">
        <w:rPr>
          <w:rFonts w:eastAsia="仿宋_GB2312"/>
          <w:sz w:val="32"/>
          <w:szCs w:val="32"/>
        </w:rPr>
        <w:t xml:space="preserve">    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102.</w:t>
      </w:r>
      <w:r w:rsidRPr="00F958CD">
        <w:rPr>
          <w:rFonts w:eastAsia="仿宋_GB2312"/>
          <w:sz w:val="32"/>
          <w:szCs w:val="32"/>
        </w:rPr>
        <w:t>舒婷《童话诗人》</w:t>
      </w:r>
      <w:r w:rsidRPr="00F958CD">
        <w:rPr>
          <w:rFonts w:eastAsia="仿宋_GB2312"/>
          <w:sz w:val="32"/>
          <w:szCs w:val="32"/>
        </w:rPr>
        <w:t xml:space="preserve">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103.</w:t>
      </w:r>
      <w:r w:rsidRPr="00F958CD">
        <w:rPr>
          <w:rFonts w:eastAsia="仿宋_GB2312"/>
          <w:sz w:val="32"/>
          <w:szCs w:val="32"/>
        </w:rPr>
        <w:t>舒婷《会唱歌的鸢尾花》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104.</w:t>
      </w:r>
      <w:r w:rsidRPr="00F958CD">
        <w:rPr>
          <w:rFonts w:eastAsia="仿宋_GB2312"/>
          <w:sz w:val="32"/>
          <w:szCs w:val="32"/>
        </w:rPr>
        <w:t>舒婷《远方》</w:t>
      </w:r>
      <w:r w:rsidRPr="00F958CD">
        <w:rPr>
          <w:rFonts w:eastAsia="仿宋_GB2312"/>
          <w:sz w:val="32"/>
          <w:szCs w:val="32"/>
        </w:rPr>
        <w:t xml:space="preserve">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105.</w:t>
      </w:r>
      <w:r w:rsidRPr="00F958CD">
        <w:rPr>
          <w:rFonts w:eastAsia="仿宋_GB2312"/>
          <w:sz w:val="32"/>
          <w:szCs w:val="32"/>
        </w:rPr>
        <w:t>舒婷《惠安女子》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106.</w:t>
      </w:r>
      <w:r w:rsidRPr="00F958CD">
        <w:rPr>
          <w:rFonts w:eastAsia="仿宋_GB2312"/>
          <w:sz w:val="32"/>
          <w:szCs w:val="32"/>
        </w:rPr>
        <w:t>舒婷《致橡树》</w:t>
      </w:r>
      <w:r w:rsidRPr="00F958CD">
        <w:rPr>
          <w:rFonts w:eastAsia="仿宋_GB2312"/>
          <w:sz w:val="32"/>
          <w:szCs w:val="32"/>
        </w:rPr>
        <w:t xml:space="preserve">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lastRenderedPageBreak/>
        <w:t>107.</w:t>
      </w:r>
      <w:r w:rsidRPr="00F958CD">
        <w:rPr>
          <w:rFonts w:eastAsia="仿宋_GB2312"/>
          <w:sz w:val="32"/>
          <w:szCs w:val="32"/>
        </w:rPr>
        <w:t>舒婷《祖国啊，我亲爱的祖国》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108.</w:t>
      </w:r>
      <w:r w:rsidRPr="00F958CD">
        <w:rPr>
          <w:rFonts w:eastAsia="仿宋_GB2312"/>
          <w:sz w:val="32"/>
          <w:szCs w:val="32"/>
        </w:rPr>
        <w:t>舒婷《双桅船》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109.</w:t>
      </w:r>
      <w:r w:rsidRPr="00F958CD">
        <w:rPr>
          <w:rFonts w:eastAsia="仿宋_GB2312"/>
          <w:sz w:val="32"/>
          <w:szCs w:val="32"/>
        </w:rPr>
        <w:t>舒婷《路遇》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110.</w:t>
      </w:r>
      <w:r w:rsidRPr="00F958CD">
        <w:rPr>
          <w:rFonts w:eastAsia="仿宋_GB2312"/>
          <w:sz w:val="32"/>
          <w:szCs w:val="32"/>
        </w:rPr>
        <w:t>北岛《走向冬天》</w:t>
      </w:r>
      <w:r w:rsidRPr="00F958CD">
        <w:rPr>
          <w:rFonts w:eastAsia="仿宋_GB2312"/>
          <w:sz w:val="32"/>
          <w:szCs w:val="32"/>
        </w:rPr>
        <w:t xml:space="preserve">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111.</w:t>
      </w:r>
      <w:r w:rsidRPr="00F958CD">
        <w:rPr>
          <w:rFonts w:eastAsia="仿宋_GB2312"/>
          <w:sz w:val="32"/>
          <w:szCs w:val="32"/>
        </w:rPr>
        <w:t>北岛《回答》</w:t>
      </w:r>
      <w:r w:rsidRPr="00F958CD">
        <w:rPr>
          <w:rFonts w:eastAsia="仿宋_GB2312"/>
          <w:sz w:val="32"/>
          <w:szCs w:val="32"/>
        </w:rPr>
        <w:t xml:space="preserve">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112.</w:t>
      </w:r>
      <w:r w:rsidRPr="00F958CD">
        <w:rPr>
          <w:rFonts w:eastAsia="仿宋_GB2312"/>
          <w:sz w:val="32"/>
          <w:szCs w:val="32"/>
        </w:rPr>
        <w:t>海子《亚洲铜》</w:t>
      </w:r>
      <w:r w:rsidRPr="00F958CD">
        <w:rPr>
          <w:rFonts w:eastAsia="仿宋_GB2312"/>
          <w:sz w:val="32"/>
          <w:szCs w:val="32"/>
        </w:rPr>
        <w:t xml:space="preserve">  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113.</w:t>
      </w:r>
      <w:r w:rsidRPr="00F958CD">
        <w:rPr>
          <w:rFonts w:eastAsia="仿宋_GB2312"/>
          <w:sz w:val="32"/>
          <w:szCs w:val="32"/>
        </w:rPr>
        <w:t>海子《九月》</w:t>
      </w:r>
      <w:r w:rsidRPr="00F958CD">
        <w:rPr>
          <w:rFonts w:eastAsia="仿宋_GB2312"/>
          <w:sz w:val="32"/>
          <w:szCs w:val="32"/>
        </w:rPr>
        <w:t xml:space="preserve">    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114.</w:t>
      </w:r>
      <w:r w:rsidRPr="00F958CD">
        <w:rPr>
          <w:rFonts w:eastAsia="仿宋_GB2312"/>
          <w:sz w:val="32"/>
          <w:szCs w:val="32"/>
        </w:rPr>
        <w:t>海子《五月的麦地》</w:t>
      </w:r>
      <w:r w:rsidRPr="00F958CD">
        <w:rPr>
          <w:rFonts w:eastAsia="仿宋_GB2312"/>
          <w:sz w:val="32"/>
          <w:szCs w:val="32"/>
        </w:rPr>
        <w:t xml:space="preserve">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115.</w:t>
      </w:r>
      <w:r w:rsidRPr="00F958CD">
        <w:rPr>
          <w:rFonts w:eastAsia="仿宋_GB2312"/>
          <w:sz w:val="32"/>
          <w:szCs w:val="32"/>
        </w:rPr>
        <w:t>海子《面朝大海，春暖花开》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116.</w:t>
      </w:r>
      <w:r w:rsidRPr="00F958CD">
        <w:rPr>
          <w:rFonts w:eastAsia="仿宋_GB2312"/>
          <w:sz w:val="32"/>
          <w:szCs w:val="32"/>
        </w:rPr>
        <w:t>食指《相信未来》</w:t>
      </w:r>
      <w:r w:rsidRPr="00F958CD">
        <w:rPr>
          <w:rFonts w:eastAsia="仿宋_GB2312"/>
          <w:sz w:val="32"/>
          <w:szCs w:val="32"/>
        </w:rPr>
        <w:t xml:space="preserve">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117.</w:t>
      </w:r>
      <w:r w:rsidRPr="00F958CD">
        <w:rPr>
          <w:rFonts w:eastAsia="仿宋_GB2312"/>
          <w:sz w:val="32"/>
          <w:szCs w:val="32"/>
        </w:rPr>
        <w:t>食指《这是四点零八分的北京》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118.</w:t>
      </w:r>
      <w:r w:rsidRPr="00F958CD">
        <w:rPr>
          <w:rFonts w:eastAsia="仿宋_GB2312"/>
          <w:sz w:val="32"/>
          <w:szCs w:val="32"/>
        </w:rPr>
        <w:t>顾城《远和近》</w:t>
      </w:r>
      <w:r w:rsidRPr="00F958CD">
        <w:rPr>
          <w:rFonts w:eastAsia="仿宋_GB2312"/>
          <w:sz w:val="32"/>
          <w:szCs w:val="32"/>
        </w:rPr>
        <w:t xml:space="preserve">  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119.</w:t>
      </w:r>
      <w:r w:rsidRPr="00F958CD">
        <w:rPr>
          <w:rFonts w:eastAsia="仿宋_GB2312"/>
          <w:sz w:val="32"/>
          <w:szCs w:val="32"/>
        </w:rPr>
        <w:t>顾城《给安徒生》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120.</w:t>
      </w:r>
      <w:r w:rsidRPr="00F958CD">
        <w:rPr>
          <w:rFonts w:eastAsia="仿宋_GB2312"/>
          <w:sz w:val="32"/>
          <w:szCs w:val="32"/>
        </w:rPr>
        <w:t>顾城《小巷》</w:t>
      </w:r>
      <w:r w:rsidRPr="00F958CD">
        <w:rPr>
          <w:rFonts w:eastAsia="仿宋_GB2312"/>
          <w:sz w:val="32"/>
          <w:szCs w:val="32"/>
        </w:rPr>
        <w:t xml:space="preserve">    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121.</w:t>
      </w:r>
      <w:r w:rsidRPr="00F958CD">
        <w:rPr>
          <w:rFonts w:eastAsia="仿宋_GB2312"/>
          <w:sz w:val="32"/>
          <w:szCs w:val="32"/>
        </w:rPr>
        <w:t>顾城《眨眼》</w:t>
      </w:r>
      <w:r w:rsidRPr="00F958CD">
        <w:rPr>
          <w:rFonts w:eastAsia="仿宋_GB2312"/>
          <w:sz w:val="32"/>
          <w:szCs w:val="32"/>
        </w:rPr>
        <w:t xml:space="preserve">    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122.</w:t>
      </w:r>
      <w:r w:rsidRPr="00F958CD">
        <w:rPr>
          <w:rFonts w:eastAsia="仿宋_GB2312"/>
          <w:sz w:val="32"/>
          <w:szCs w:val="32"/>
        </w:rPr>
        <w:t>顾城《方舟》</w:t>
      </w:r>
      <w:r w:rsidRPr="00F958CD">
        <w:rPr>
          <w:rFonts w:eastAsia="仿宋_GB2312"/>
          <w:sz w:val="32"/>
          <w:szCs w:val="32"/>
        </w:rPr>
        <w:t xml:space="preserve">    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123.</w:t>
      </w:r>
      <w:r w:rsidRPr="00F958CD">
        <w:rPr>
          <w:rFonts w:eastAsia="仿宋_GB2312"/>
          <w:sz w:val="32"/>
          <w:szCs w:val="32"/>
        </w:rPr>
        <w:t>顾城《一代人》</w:t>
      </w:r>
      <w:r w:rsidRPr="00F958CD">
        <w:rPr>
          <w:rFonts w:eastAsia="仿宋_GB2312"/>
          <w:sz w:val="32"/>
          <w:szCs w:val="32"/>
        </w:rPr>
        <w:t xml:space="preserve">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124.</w:t>
      </w:r>
      <w:r w:rsidRPr="00F958CD">
        <w:rPr>
          <w:rFonts w:eastAsia="仿宋_GB2312"/>
          <w:sz w:val="32"/>
          <w:szCs w:val="32"/>
        </w:rPr>
        <w:t>多多《什么时候我知道铃声是绿色的》</w:t>
      </w:r>
      <w:r w:rsidRPr="00F958CD">
        <w:rPr>
          <w:rFonts w:eastAsia="仿宋_GB2312"/>
          <w:sz w:val="32"/>
          <w:szCs w:val="32"/>
        </w:rPr>
        <w:t xml:space="preserve">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125.</w:t>
      </w:r>
      <w:r w:rsidRPr="00F958CD">
        <w:rPr>
          <w:rFonts w:eastAsia="仿宋_GB2312"/>
          <w:sz w:val="32"/>
          <w:szCs w:val="32"/>
        </w:rPr>
        <w:t>骆一禾《麦地</w:t>
      </w:r>
      <w:r w:rsidRPr="00F958CD">
        <w:rPr>
          <w:rFonts w:eastAsia="仿宋_GB2312"/>
          <w:sz w:val="32"/>
          <w:szCs w:val="32"/>
        </w:rPr>
        <w:t>——</w:t>
      </w:r>
      <w:r w:rsidRPr="00F958CD">
        <w:rPr>
          <w:rFonts w:eastAsia="仿宋_GB2312"/>
          <w:sz w:val="32"/>
          <w:szCs w:val="32"/>
        </w:rPr>
        <w:t>致乡土中国》</w:t>
      </w:r>
      <w:r w:rsidRPr="00F958CD">
        <w:rPr>
          <w:rFonts w:eastAsia="仿宋_GB2312"/>
          <w:sz w:val="32"/>
          <w:szCs w:val="32"/>
        </w:rPr>
        <w:t xml:space="preserve">  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126.</w:t>
      </w:r>
      <w:r w:rsidRPr="00F958CD">
        <w:rPr>
          <w:rFonts w:eastAsia="仿宋_GB2312"/>
          <w:sz w:val="32"/>
          <w:szCs w:val="32"/>
        </w:rPr>
        <w:t>西川《秋天十四行》</w:t>
      </w:r>
      <w:r w:rsidRPr="00F958CD">
        <w:rPr>
          <w:rFonts w:eastAsia="仿宋_GB2312"/>
          <w:sz w:val="32"/>
          <w:szCs w:val="32"/>
        </w:rPr>
        <w:t xml:space="preserve">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lastRenderedPageBreak/>
        <w:t>127.</w:t>
      </w:r>
      <w:r w:rsidRPr="00F958CD">
        <w:rPr>
          <w:rFonts w:eastAsia="仿宋_GB2312"/>
          <w:sz w:val="32"/>
          <w:szCs w:val="32"/>
        </w:rPr>
        <w:t>杨炼《大海停止之处》</w:t>
      </w:r>
      <w:r w:rsidRPr="00F958CD">
        <w:rPr>
          <w:rFonts w:eastAsia="仿宋_GB2312"/>
          <w:sz w:val="32"/>
          <w:szCs w:val="32"/>
        </w:rPr>
        <w:t xml:space="preserve">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128.</w:t>
      </w:r>
      <w:r w:rsidRPr="00F958CD">
        <w:rPr>
          <w:rFonts w:eastAsia="仿宋_GB2312"/>
          <w:sz w:val="32"/>
          <w:szCs w:val="32"/>
        </w:rPr>
        <w:t>穆旦《赞美》</w:t>
      </w:r>
      <w:r w:rsidRPr="00F958CD">
        <w:rPr>
          <w:rFonts w:eastAsia="仿宋_GB2312"/>
          <w:sz w:val="32"/>
          <w:szCs w:val="32"/>
        </w:rPr>
        <w:t xml:space="preserve">  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129.</w:t>
      </w:r>
      <w:r w:rsidRPr="00F958CD">
        <w:rPr>
          <w:rFonts w:eastAsia="仿宋_GB2312"/>
          <w:sz w:val="32"/>
          <w:szCs w:val="32"/>
        </w:rPr>
        <w:t>穆旦《被围者》</w:t>
      </w:r>
      <w:r w:rsidRPr="00F958CD">
        <w:rPr>
          <w:rFonts w:eastAsia="仿宋_GB2312"/>
          <w:sz w:val="32"/>
          <w:szCs w:val="32"/>
        </w:rPr>
        <w:t xml:space="preserve">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130.</w:t>
      </w:r>
      <w:r w:rsidRPr="00F958CD">
        <w:rPr>
          <w:rFonts w:eastAsia="仿宋_GB2312"/>
          <w:sz w:val="32"/>
          <w:szCs w:val="32"/>
        </w:rPr>
        <w:t>绿原《重读</w:t>
      </w:r>
      <w:r w:rsidRPr="00F958CD">
        <w:rPr>
          <w:rFonts w:eastAsia="仿宋_GB2312"/>
          <w:sz w:val="32"/>
          <w:szCs w:val="32"/>
        </w:rPr>
        <w:t>&lt;</w:t>
      </w:r>
      <w:r w:rsidRPr="00F958CD">
        <w:rPr>
          <w:rFonts w:eastAsia="仿宋_GB2312"/>
          <w:sz w:val="32"/>
          <w:szCs w:val="32"/>
        </w:rPr>
        <w:t>圣经</w:t>
      </w:r>
      <w:r w:rsidRPr="00F958CD">
        <w:rPr>
          <w:rFonts w:eastAsia="仿宋_GB2312"/>
          <w:sz w:val="32"/>
          <w:szCs w:val="32"/>
        </w:rPr>
        <w:t>&gt;</w:t>
      </w:r>
      <w:r w:rsidRPr="00F958CD">
        <w:rPr>
          <w:rFonts w:eastAsia="仿宋_GB2312"/>
          <w:sz w:val="32"/>
          <w:szCs w:val="32"/>
        </w:rPr>
        <w:t>》</w:t>
      </w:r>
      <w:r w:rsidRPr="00F958CD">
        <w:rPr>
          <w:rFonts w:eastAsia="仿宋_GB2312"/>
          <w:sz w:val="32"/>
          <w:szCs w:val="32"/>
        </w:rPr>
        <w:t xml:space="preserve">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131.</w:t>
      </w:r>
      <w:r w:rsidRPr="00F958CD">
        <w:rPr>
          <w:rFonts w:eastAsia="仿宋_GB2312"/>
          <w:sz w:val="32"/>
          <w:szCs w:val="32"/>
        </w:rPr>
        <w:t>牛汉《华南虎》</w:t>
      </w:r>
      <w:r w:rsidRPr="00F958CD">
        <w:rPr>
          <w:rFonts w:eastAsia="仿宋_GB2312"/>
          <w:sz w:val="32"/>
          <w:szCs w:val="32"/>
        </w:rPr>
        <w:t xml:space="preserve">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132.</w:t>
      </w:r>
      <w:r w:rsidRPr="00F958CD">
        <w:rPr>
          <w:rFonts w:eastAsia="仿宋_GB2312"/>
          <w:sz w:val="32"/>
          <w:szCs w:val="32"/>
        </w:rPr>
        <w:t>陈梦家《都市的颂歌》</w:t>
      </w:r>
      <w:r w:rsidRPr="00F958CD">
        <w:rPr>
          <w:rFonts w:eastAsia="仿宋_GB2312"/>
          <w:sz w:val="32"/>
          <w:szCs w:val="32"/>
        </w:rPr>
        <w:t xml:space="preserve">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133.</w:t>
      </w:r>
      <w:r w:rsidRPr="00F958CD">
        <w:rPr>
          <w:rFonts w:eastAsia="仿宋_GB2312"/>
          <w:sz w:val="32"/>
          <w:szCs w:val="32"/>
        </w:rPr>
        <w:t>江河《纪念碑》</w:t>
      </w:r>
      <w:r w:rsidRPr="00F958CD">
        <w:rPr>
          <w:rFonts w:eastAsia="仿宋_GB2312"/>
          <w:sz w:val="32"/>
          <w:szCs w:val="32"/>
        </w:rPr>
        <w:t xml:space="preserve">    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134.</w:t>
      </w:r>
      <w:r w:rsidRPr="00F958CD">
        <w:rPr>
          <w:rFonts w:eastAsia="仿宋_GB2312"/>
          <w:sz w:val="32"/>
          <w:szCs w:val="32"/>
        </w:rPr>
        <w:t>韩东《有关大雁塔》</w:t>
      </w:r>
      <w:r w:rsidRPr="00F958CD">
        <w:rPr>
          <w:rFonts w:eastAsia="仿宋_GB2312"/>
          <w:sz w:val="32"/>
          <w:szCs w:val="32"/>
        </w:rPr>
        <w:t xml:space="preserve">    </w:t>
      </w:r>
    </w:p>
    <w:p w:rsidR="00437EFB" w:rsidRPr="00F958CD" w:rsidRDefault="00406866" w:rsidP="009E44A7">
      <w:pPr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135.</w:t>
      </w:r>
      <w:r w:rsidRPr="00F958CD">
        <w:rPr>
          <w:rFonts w:eastAsia="仿宋_GB2312"/>
          <w:sz w:val="32"/>
          <w:szCs w:val="32"/>
        </w:rPr>
        <w:t>瞿永明《女人》</w:t>
      </w:r>
      <w:r w:rsidRPr="00F958CD">
        <w:rPr>
          <w:rFonts w:eastAsia="仿宋_GB2312"/>
          <w:sz w:val="32"/>
          <w:szCs w:val="32"/>
        </w:rPr>
        <w:t xml:space="preserve"> </w:t>
      </w:r>
    </w:p>
    <w:p w:rsidR="00437EFB" w:rsidRPr="00F958CD" w:rsidRDefault="00406866" w:rsidP="009E44A7">
      <w:pPr>
        <w:tabs>
          <w:tab w:val="left" w:pos="4140"/>
        </w:tabs>
        <w:spacing w:line="540" w:lineRule="exact"/>
        <w:rPr>
          <w:rFonts w:eastAsia="仿宋_GB2312"/>
          <w:sz w:val="32"/>
          <w:szCs w:val="32"/>
        </w:rPr>
      </w:pPr>
      <w:r w:rsidRPr="00F958CD">
        <w:rPr>
          <w:rFonts w:eastAsia="仿宋_GB2312"/>
          <w:sz w:val="32"/>
          <w:szCs w:val="32"/>
        </w:rPr>
        <w:t>136.</w:t>
      </w:r>
      <w:r w:rsidRPr="00F958CD">
        <w:rPr>
          <w:rFonts w:eastAsia="仿宋_GB2312"/>
          <w:sz w:val="32"/>
          <w:szCs w:val="32"/>
        </w:rPr>
        <w:t>梁小斌《中国，我的钥匙丢了》</w:t>
      </w:r>
    </w:p>
    <w:p w:rsidR="00437EFB" w:rsidRPr="00F958CD" w:rsidRDefault="00437EFB" w:rsidP="009E44A7">
      <w:pPr>
        <w:tabs>
          <w:tab w:val="left" w:pos="4140"/>
        </w:tabs>
        <w:spacing w:line="540" w:lineRule="exact"/>
        <w:rPr>
          <w:rFonts w:eastAsia="仿宋_GB2312"/>
          <w:sz w:val="32"/>
          <w:szCs w:val="32"/>
        </w:rPr>
        <w:sectPr w:rsidR="00437EFB" w:rsidRPr="00F958CD">
          <w:headerReference w:type="default" r:id="rId9"/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:rsidR="00437EFB" w:rsidRPr="00F958CD" w:rsidRDefault="00406866" w:rsidP="00F958CD">
      <w:pPr>
        <w:tabs>
          <w:tab w:val="left" w:pos="4140"/>
        </w:tabs>
        <w:spacing w:line="540" w:lineRule="exact"/>
        <w:rPr>
          <w:rFonts w:eastAsia="仿宋_GB2312"/>
          <w:sz w:val="32"/>
          <w:szCs w:val="32"/>
          <w:u w:val="dotted"/>
        </w:rPr>
      </w:pPr>
      <w:r w:rsidRPr="00F958CD">
        <w:rPr>
          <w:rFonts w:eastAsia="仿宋_GB2312"/>
          <w:sz w:val="32"/>
          <w:szCs w:val="32"/>
          <w:u w:val="dotted"/>
        </w:rPr>
        <w:lastRenderedPageBreak/>
        <w:t xml:space="preserve">                                                                     </w:t>
      </w:r>
    </w:p>
    <w:p w:rsidR="00DD3C5A" w:rsidRDefault="00406866" w:rsidP="00F958CD">
      <w:pPr>
        <w:spacing w:line="540" w:lineRule="exact"/>
        <w:jc w:val="center"/>
        <w:rPr>
          <w:rFonts w:eastAsia="仿宋_GB2312"/>
          <w:bCs/>
          <w:sz w:val="32"/>
          <w:szCs w:val="32"/>
        </w:rPr>
      </w:pPr>
      <w:r w:rsidRPr="00F958CD">
        <w:rPr>
          <w:rFonts w:eastAsia="仿宋_GB2312"/>
          <w:bCs/>
          <w:sz w:val="32"/>
          <w:szCs w:val="32"/>
        </w:rPr>
        <w:t>201</w:t>
      </w:r>
      <w:r w:rsidR="00141A5E" w:rsidRPr="00F958CD">
        <w:rPr>
          <w:rFonts w:eastAsia="仿宋_GB2312"/>
          <w:bCs/>
          <w:sz w:val="32"/>
          <w:szCs w:val="32"/>
        </w:rPr>
        <w:t>9</w:t>
      </w:r>
      <w:r w:rsidRPr="00F958CD">
        <w:rPr>
          <w:rFonts w:eastAsia="仿宋_GB2312"/>
          <w:bCs/>
          <w:sz w:val="32"/>
          <w:szCs w:val="32"/>
        </w:rPr>
        <w:t>汉语经典诗</w:t>
      </w:r>
      <w:r w:rsidR="000A7958">
        <w:rPr>
          <w:rFonts w:eastAsia="仿宋_GB2312" w:hint="eastAsia"/>
          <w:bCs/>
          <w:sz w:val="32"/>
          <w:szCs w:val="32"/>
        </w:rPr>
        <w:t>文</w:t>
      </w:r>
      <w:r w:rsidRPr="00F958CD">
        <w:rPr>
          <w:rFonts w:eastAsia="仿宋_GB2312"/>
          <w:bCs/>
          <w:sz w:val="32"/>
          <w:szCs w:val="32"/>
        </w:rPr>
        <w:t>诵读大赛选手登记表</w:t>
      </w:r>
      <w:r w:rsidR="00BA5017" w:rsidRPr="00F958CD">
        <w:rPr>
          <w:rFonts w:eastAsia="仿宋_GB2312"/>
          <w:bCs/>
          <w:sz w:val="32"/>
          <w:szCs w:val="32"/>
        </w:rPr>
        <w:t>（报名表）</w:t>
      </w:r>
      <w:r w:rsidRPr="00F958CD">
        <w:rPr>
          <w:rFonts w:eastAsia="仿宋_GB2312"/>
          <w:bCs/>
          <w:sz w:val="32"/>
          <w:szCs w:val="32"/>
        </w:rPr>
        <w:t xml:space="preserve">    </w:t>
      </w:r>
    </w:p>
    <w:p w:rsidR="00437EFB" w:rsidRPr="00F958CD" w:rsidRDefault="00437EFB" w:rsidP="00F958CD">
      <w:pPr>
        <w:spacing w:line="540" w:lineRule="exact"/>
        <w:ind w:right="1440" w:firstLineChars="200" w:firstLine="480"/>
        <w:jc w:val="right"/>
        <w:rPr>
          <w:rFonts w:eastAsia="仿宋_GB2312"/>
          <w:bCs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71"/>
        <w:gridCol w:w="964"/>
        <w:gridCol w:w="1559"/>
        <w:gridCol w:w="1559"/>
        <w:gridCol w:w="2126"/>
      </w:tblGrid>
      <w:tr w:rsidR="00437EFB" w:rsidRPr="00F958CD" w:rsidTr="00C71A2C">
        <w:trPr>
          <w:trHeight w:val="443"/>
          <w:jc w:val="center"/>
        </w:trPr>
        <w:tc>
          <w:tcPr>
            <w:tcW w:w="1419" w:type="dxa"/>
            <w:vAlign w:val="center"/>
          </w:tcPr>
          <w:p w:rsidR="00437EFB" w:rsidRPr="00F958CD" w:rsidRDefault="00406866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871" w:type="dxa"/>
            <w:vAlign w:val="center"/>
          </w:tcPr>
          <w:p w:rsidR="00437EFB" w:rsidRPr="00F958CD" w:rsidRDefault="00437EFB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37EFB" w:rsidRPr="00F958CD" w:rsidRDefault="00406866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437EFB" w:rsidRPr="00F958CD" w:rsidRDefault="00437EFB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7EFB" w:rsidRPr="00F958CD" w:rsidRDefault="00406866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437EFB" w:rsidRPr="00F958CD" w:rsidRDefault="00437EFB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4E0142" w:rsidRPr="00F958CD" w:rsidTr="00C71A2C">
        <w:trPr>
          <w:trHeight w:val="443"/>
          <w:jc w:val="center"/>
        </w:trPr>
        <w:tc>
          <w:tcPr>
            <w:tcW w:w="1419" w:type="dxa"/>
            <w:vAlign w:val="center"/>
          </w:tcPr>
          <w:p w:rsidR="004E0142" w:rsidRPr="00F958CD" w:rsidRDefault="004E0142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所在</w:t>
            </w:r>
            <w:r w:rsidR="0062064C">
              <w:rPr>
                <w:rFonts w:eastAsia="仿宋_GB2312" w:hint="eastAsia"/>
                <w:bCs/>
                <w:sz w:val="24"/>
                <w:szCs w:val="24"/>
              </w:rPr>
              <w:t>校区</w:t>
            </w:r>
          </w:p>
        </w:tc>
        <w:tc>
          <w:tcPr>
            <w:tcW w:w="1871" w:type="dxa"/>
            <w:vAlign w:val="center"/>
          </w:tcPr>
          <w:p w:rsidR="004E0142" w:rsidRPr="00F958CD" w:rsidRDefault="004E0142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E0142" w:rsidRPr="00F958CD" w:rsidRDefault="004E0142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国籍</w:t>
            </w:r>
          </w:p>
        </w:tc>
        <w:tc>
          <w:tcPr>
            <w:tcW w:w="1559" w:type="dxa"/>
            <w:vAlign w:val="center"/>
          </w:tcPr>
          <w:p w:rsidR="004E0142" w:rsidRPr="00F958CD" w:rsidRDefault="004E0142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0142" w:rsidRPr="00F958CD" w:rsidRDefault="004E0142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是否为华裔</w:t>
            </w:r>
          </w:p>
        </w:tc>
        <w:tc>
          <w:tcPr>
            <w:tcW w:w="2126" w:type="dxa"/>
            <w:vAlign w:val="center"/>
          </w:tcPr>
          <w:p w:rsidR="004E0142" w:rsidRPr="00F958CD" w:rsidRDefault="004E0142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437EFB" w:rsidRPr="00F958CD" w:rsidTr="00C71A2C">
        <w:trPr>
          <w:trHeight w:val="452"/>
          <w:jc w:val="center"/>
        </w:trPr>
        <w:tc>
          <w:tcPr>
            <w:tcW w:w="1419" w:type="dxa"/>
            <w:vAlign w:val="center"/>
          </w:tcPr>
          <w:p w:rsidR="00437EFB" w:rsidRPr="00F958CD" w:rsidRDefault="00406866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学院</w:t>
            </w:r>
          </w:p>
        </w:tc>
        <w:tc>
          <w:tcPr>
            <w:tcW w:w="1871" w:type="dxa"/>
            <w:vAlign w:val="center"/>
          </w:tcPr>
          <w:p w:rsidR="00437EFB" w:rsidRPr="00F958CD" w:rsidRDefault="00437EFB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37EFB" w:rsidRPr="00F958CD" w:rsidRDefault="00406866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 w:rsidR="00437EFB" w:rsidRPr="00F958CD" w:rsidRDefault="00437EFB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7EFB" w:rsidRPr="00F958CD" w:rsidRDefault="00406866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 w:rsidR="00437EFB" w:rsidRPr="00F958CD" w:rsidRDefault="00437EFB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437EFB" w:rsidRPr="00F958CD" w:rsidTr="00C71A2C">
        <w:trPr>
          <w:trHeight w:val="452"/>
          <w:jc w:val="center"/>
        </w:trPr>
        <w:tc>
          <w:tcPr>
            <w:tcW w:w="1419" w:type="dxa"/>
            <w:vAlign w:val="center"/>
          </w:tcPr>
          <w:p w:rsidR="00437EFB" w:rsidRPr="00F958CD" w:rsidRDefault="00406866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871" w:type="dxa"/>
            <w:vAlign w:val="center"/>
          </w:tcPr>
          <w:p w:rsidR="00437EFB" w:rsidRPr="00F958CD" w:rsidRDefault="00437EFB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37EFB" w:rsidRPr="00F958CD" w:rsidRDefault="00406866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QQ</w:t>
            </w:r>
            <w:r w:rsidRPr="00F958CD">
              <w:rPr>
                <w:rFonts w:eastAsia="仿宋_GB2312"/>
                <w:bCs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437EFB" w:rsidRPr="00F958CD" w:rsidRDefault="00437EFB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7EFB" w:rsidRPr="00F958CD" w:rsidRDefault="00406866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437EFB" w:rsidRPr="00F958CD" w:rsidRDefault="00437EFB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437EFB" w:rsidRPr="00F958CD" w:rsidTr="00C71A2C">
        <w:trPr>
          <w:trHeight w:val="457"/>
          <w:jc w:val="center"/>
        </w:trPr>
        <w:tc>
          <w:tcPr>
            <w:tcW w:w="1419" w:type="dxa"/>
            <w:vAlign w:val="center"/>
          </w:tcPr>
          <w:p w:rsidR="00437EFB" w:rsidRPr="00F958CD" w:rsidRDefault="00406866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诵读篇目</w:t>
            </w:r>
          </w:p>
        </w:tc>
        <w:tc>
          <w:tcPr>
            <w:tcW w:w="4394" w:type="dxa"/>
            <w:gridSpan w:val="3"/>
            <w:vAlign w:val="center"/>
          </w:tcPr>
          <w:p w:rsidR="00437EFB" w:rsidRPr="00F958CD" w:rsidRDefault="00437EFB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7EFB" w:rsidRPr="00F958CD" w:rsidRDefault="00406866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958CD">
              <w:rPr>
                <w:rFonts w:eastAsia="仿宋_GB2312"/>
                <w:bCs/>
                <w:sz w:val="24"/>
                <w:szCs w:val="24"/>
              </w:rPr>
              <w:t>作者</w:t>
            </w:r>
          </w:p>
        </w:tc>
        <w:tc>
          <w:tcPr>
            <w:tcW w:w="2126" w:type="dxa"/>
            <w:vAlign w:val="center"/>
          </w:tcPr>
          <w:p w:rsidR="00437EFB" w:rsidRPr="00F958CD" w:rsidRDefault="00437EFB" w:rsidP="009E44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:rsidR="00437EFB" w:rsidRPr="00F958CD" w:rsidRDefault="00437EFB" w:rsidP="009E44A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sectPr w:rsidR="00437EFB" w:rsidRPr="00F9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30" w:rsidRDefault="00C52130">
      <w:r>
        <w:separator/>
      </w:r>
    </w:p>
  </w:endnote>
  <w:endnote w:type="continuationSeparator" w:id="0">
    <w:p w:rsidR="00C52130" w:rsidRDefault="00C5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30" w:rsidRDefault="00C52130">
      <w:r>
        <w:separator/>
      </w:r>
    </w:p>
  </w:footnote>
  <w:footnote w:type="continuationSeparator" w:id="0">
    <w:p w:rsidR="00C52130" w:rsidRDefault="00C5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FB" w:rsidRDefault="00437EF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FB" w:rsidRDefault="00437EF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A661A"/>
    <w:rsid w:val="000015F5"/>
    <w:rsid w:val="00020F40"/>
    <w:rsid w:val="0008706B"/>
    <w:rsid w:val="000A7958"/>
    <w:rsid w:val="001305D7"/>
    <w:rsid w:val="00141A5E"/>
    <w:rsid w:val="00170BB9"/>
    <w:rsid w:val="00237825"/>
    <w:rsid w:val="00302100"/>
    <w:rsid w:val="00406866"/>
    <w:rsid w:val="00437EFB"/>
    <w:rsid w:val="004655C1"/>
    <w:rsid w:val="004E0142"/>
    <w:rsid w:val="004F01B9"/>
    <w:rsid w:val="005037B1"/>
    <w:rsid w:val="005C66B4"/>
    <w:rsid w:val="0062064C"/>
    <w:rsid w:val="006609F3"/>
    <w:rsid w:val="00683861"/>
    <w:rsid w:val="006C44AE"/>
    <w:rsid w:val="00762ADC"/>
    <w:rsid w:val="008C0AC0"/>
    <w:rsid w:val="0092171D"/>
    <w:rsid w:val="00971BC7"/>
    <w:rsid w:val="00980B3D"/>
    <w:rsid w:val="009E3E7E"/>
    <w:rsid w:val="009E44A7"/>
    <w:rsid w:val="00A27F9C"/>
    <w:rsid w:val="00A339C9"/>
    <w:rsid w:val="00A60565"/>
    <w:rsid w:val="00B3020B"/>
    <w:rsid w:val="00B44F37"/>
    <w:rsid w:val="00BA5017"/>
    <w:rsid w:val="00C50D52"/>
    <w:rsid w:val="00C52130"/>
    <w:rsid w:val="00C71A2C"/>
    <w:rsid w:val="00D06FD3"/>
    <w:rsid w:val="00DD3C5A"/>
    <w:rsid w:val="00F00A33"/>
    <w:rsid w:val="00F41493"/>
    <w:rsid w:val="00F773A0"/>
    <w:rsid w:val="00F958CD"/>
    <w:rsid w:val="03866604"/>
    <w:rsid w:val="2B213B95"/>
    <w:rsid w:val="381262FD"/>
    <w:rsid w:val="614A661A"/>
    <w:rsid w:val="70B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3663AA-20CF-4D55-A4B2-B27D32EE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??" w:hAnsi="??" w:cs="??"/>
      <w:kern w:val="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customStyle="1" w:styleId="Char">
    <w:name w:val="页眉 Char"/>
    <w:basedOn w:val="a0"/>
    <w:link w:val="a3"/>
    <w:uiPriority w:val="99"/>
    <w:semiHidden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605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6056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yyds@xm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个人用户</cp:lastModifiedBy>
  <cp:revision>21</cp:revision>
  <dcterms:created xsi:type="dcterms:W3CDTF">2017-09-22T01:07:00Z</dcterms:created>
  <dcterms:modified xsi:type="dcterms:W3CDTF">2019-10-06T07:16:00Z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