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80" w:rsidRPr="0048131D" w:rsidRDefault="00487080" w:rsidP="00487080">
      <w:pPr>
        <w:rPr>
          <w:rFonts w:ascii="仿宋_GB2312" w:eastAsia="仿宋_GB2312" w:hAnsi="宋体"/>
          <w:bCs/>
          <w:sz w:val="30"/>
          <w:szCs w:val="30"/>
        </w:rPr>
      </w:pPr>
      <w:r w:rsidRPr="0048131D">
        <w:rPr>
          <w:rFonts w:ascii="仿宋_GB2312" w:eastAsia="仿宋_GB2312" w:hAnsi="宋体" w:cs="仿宋_GB2312" w:hint="eastAsia"/>
          <w:bCs/>
          <w:sz w:val="30"/>
          <w:szCs w:val="30"/>
        </w:rPr>
        <w:t>附件</w:t>
      </w:r>
      <w:r>
        <w:rPr>
          <w:rFonts w:ascii="仿宋_GB2312" w:eastAsia="仿宋_GB2312" w:hAnsi="宋体" w:cs="仿宋_GB2312" w:hint="eastAsia"/>
          <w:bCs/>
          <w:sz w:val="30"/>
          <w:szCs w:val="30"/>
        </w:rPr>
        <w:t>2</w:t>
      </w:r>
      <w:r w:rsidRPr="0048131D">
        <w:rPr>
          <w:rFonts w:ascii="仿宋_GB2312" w:eastAsia="仿宋_GB2312" w:hAnsi="宋体" w:cs="仿宋_GB2312" w:hint="eastAsia"/>
          <w:bCs/>
          <w:sz w:val="30"/>
          <w:szCs w:val="30"/>
        </w:rPr>
        <w:t>：</w:t>
      </w:r>
    </w:p>
    <w:p w:rsidR="00487080" w:rsidRPr="0080028A" w:rsidRDefault="00487080" w:rsidP="00487080">
      <w:pPr>
        <w:spacing w:line="380" w:lineRule="exact"/>
        <w:ind w:firstLineChars="100" w:firstLine="360"/>
        <w:jc w:val="center"/>
        <w:rPr>
          <w:rFonts w:ascii="方正小标宋_GBK" w:eastAsia="方正小标宋_GBK" w:hAnsi="宋体" w:hint="eastAsia"/>
          <w:bCs/>
          <w:sz w:val="32"/>
          <w:szCs w:val="32"/>
        </w:rPr>
      </w:pPr>
      <w:r w:rsidRPr="0080028A">
        <w:rPr>
          <w:rFonts w:ascii="方正小标宋_GBK" w:eastAsia="方正小标宋_GBK" w:hAnsi="宋体" w:cs="黑体" w:hint="eastAsia"/>
          <w:bCs/>
          <w:sz w:val="36"/>
          <w:szCs w:val="36"/>
        </w:rPr>
        <w:t xml:space="preserve"> </w:t>
      </w:r>
      <w:bookmarkStart w:id="0" w:name="_GoBack"/>
      <w:r>
        <w:rPr>
          <w:rFonts w:ascii="方正小标宋_GBK" w:eastAsia="方正小标宋_GBK" w:hAnsi="宋体" w:cs="黑体" w:hint="eastAsia"/>
          <w:bCs/>
          <w:sz w:val="36"/>
          <w:szCs w:val="36"/>
        </w:rPr>
        <w:t>第二届</w:t>
      </w:r>
      <w:r w:rsidRPr="0080028A">
        <w:rPr>
          <w:rFonts w:ascii="方正小标宋_GBK" w:eastAsia="方正小标宋_GBK" w:hAnsi="宋体" w:cs="黑体" w:hint="eastAsia"/>
          <w:bCs/>
          <w:sz w:val="36"/>
          <w:szCs w:val="36"/>
        </w:rPr>
        <w:t>“创业张家港”青年精英创业大赛报名表</w:t>
      </w:r>
      <w:bookmarkEnd w:id="0"/>
    </w:p>
    <w:p w:rsidR="00487080" w:rsidRPr="00487080" w:rsidRDefault="00487080" w:rsidP="00487080">
      <w:pPr>
        <w:spacing w:line="380" w:lineRule="exact"/>
        <w:rPr>
          <w:rFonts w:ascii="仿宋_GB2312" w:eastAsia="仿宋_GB2312"/>
          <w:sz w:val="28"/>
          <w:szCs w:val="2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345"/>
        <w:gridCol w:w="794"/>
        <w:gridCol w:w="794"/>
        <w:gridCol w:w="1191"/>
        <w:gridCol w:w="992"/>
        <w:gridCol w:w="979"/>
        <w:gridCol w:w="13"/>
        <w:gridCol w:w="777"/>
        <w:gridCol w:w="944"/>
        <w:gridCol w:w="955"/>
      </w:tblGrid>
      <w:tr w:rsidR="00487080" w:rsidTr="008F5E89">
        <w:trPr>
          <w:trHeight w:val="762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学校（单位）全称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7080" w:rsidTr="008F5E89">
        <w:trPr>
          <w:trHeight w:val="625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项目名称</w:t>
            </w:r>
          </w:p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（规范填写）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7080" w:rsidTr="008F5E89">
        <w:trPr>
          <w:trHeight w:val="625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申报类型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创新创业组（）  青年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创客组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（）</w:t>
            </w:r>
          </w:p>
        </w:tc>
      </w:tr>
      <w:tr w:rsidR="00487080" w:rsidTr="008F5E89">
        <w:trPr>
          <w:trHeight w:val="633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</w:t>
            </w:r>
          </w:p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所属领域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C70BD8">
              <w:rPr>
                <w:rFonts w:ascii="仿宋_GB2312" w:eastAsia="仿宋_GB2312" w:hAnsi="Verdana" w:cs="宋体" w:hint="eastAsia"/>
                <w:color w:val="000000"/>
                <w:kern w:val="0"/>
                <w:sz w:val="30"/>
                <w:szCs w:val="30"/>
              </w:rPr>
              <w:t>新一代信息技术、节能环保、汽车（新能源汽车）、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30"/>
                <w:szCs w:val="30"/>
              </w:rPr>
              <w:t>生态修复、</w:t>
            </w:r>
            <w:r w:rsidRPr="00C70BD8">
              <w:rPr>
                <w:rFonts w:ascii="仿宋_GB2312" w:eastAsia="仿宋_GB2312" w:hAnsi="Verdana" w:cs="宋体" w:hint="eastAsia"/>
                <w:color w:val="000000"/>
                <w:kern w:val="0"/>
                <w:sz w:val="30"/>
                <w:szCs w:val="30"/>
              </w:rPr>
              <w:t>现代农业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Pr="00C70BD8">
              <w:rPr>
                <w:rFonts w:ascii="仿宋_GB2312" w:eastAsia="仿宋_GB2312" w:hAnsi="Verdana" w:cs="宋体" w:hint="eastAsia"/>
                <w:color w:val="000000"/>
                <w:kern w:val="0"/>
                <w:sz w:val="30"/>
                <w:szCs w:val="30"/>
              </w:rPr>
              <w:t>现代装备制造、新能源、新材料、</w:t>
            </w:r>
            <w:r w:rsidRPr="00917F66">
              <w:rPr>
                <w:rFonts w:ascii="仿宋_GB2312" w:eastAsia="仿宋_GB2312" w:hAnsi="Verdana" w:cs="宋体" w:hint="eastAsia"/>
                <w:color w:val="000000"/>
                <w:kern w:val="0"/>
                <w:sz w:val="30"/>
                <w:szCs w:val="30"/>
              </w:rPr>
              <w:t>工业设计、移动互联网、软硬件设计、</w:t>
            </w:r>
            <w:proofErr w:type="gramStart"/>
            <w:r w:rsidRPr="00917F66">
              <w:rPr>
                <w:rFonts w:ascii="仿宋_GB2312" w:eastAsia="仿宋_GB2312" w:hAnsi="Verdana" w:cs="宋体" w:hint="eastAsia"/>
                <w:color w:val="000000"/>
                <w:kern w:val="0"/>
                <w:sz w:val="30"/>
                <w:szCs w:val="30"/>
              </w:rPr>
              <w:t>动漫设计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30"/>
                <w:szCs w:val="30"/>
              </w:rPr>
              <w:t>、其他</w:t>
            </w:r>
          </w:p>
        </w:tc>
      </w:tr>
      <w:tr w:rsidR="00487080" w:rsidTr="008F5E89">
        <w:trPr>
          <w:cantSplit/>
          <w:trHeight w:val="389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　</w:t>
            </w:r>
          </w:p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团队成员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学历（含在读）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入学</w:t>
            </w:r>
          </w:p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是否核心成员</w:t>
            </w:r>
          </w:p>
        </w:tc>
      </w:tr>
      <w:tr w:rsidR="00487080" w:rsidTr="008F5E89">
        <w:trPr>
          <w:cantSplit/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7080" w:rsidTr="008F5E89">
        <w:trPr>
          <w:cantSplit/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7080" w:rsidTr="008F5E89">
        <w:trPr>
          <w:cantSplit/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7080" w:rsidTr="008F5E89">
        <w:trPr>
          <w:cantSplit/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7080" w:rsidTr="008F5E89">
        <w:trPr>
          <w:cantSplit/>
          <w:trHeight w:val="3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7080" w:rsidTr="008F5E89">
        <w:trPr>
          <w:trHeight w:val="926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团队负责人姓名及联系电话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7080" w:rsidTr="008F5E89">
        <w:trPr>
          <w:trHeight w:val="389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（邮编）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7080" w:rsidTr="008F5E89">
        <w:trPr>
          <w:trHeight w:val="180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项目简介（限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字内）</w:t>
            </w:r>
          </w:p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before="240"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（可附页）</w:t>
            </w:r>
          </w:p>
          <w:p w:rsidR="00487080" w:rsidRDefault="00487080" w:rsidP="008F5E89">
            <w:pPr>
              <w:spacing w:before="240"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7080" w:rsidTr="008F5E89">
        <w:trPr>
          <w:trHeight w:val="1248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学校（单位）</w:t>
            </w:r>
          </w:p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推荐意见</w:t>
            </w:r>
          </w:p>
          <w:p w:rsidR="00487080" w:rsidRDefault="00487080" w:rsidP="008F5E8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盖章：</w:t>
            </w:r>
          </w:p>
        </w:tc>
      </w:tr>
      <w:tr w:rsidR="00487080" w:rsidTr="008F5E89">
        <w:trPr>
          <w:trHeight w:val="456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87080" w:rsidRDefault="00487080" w:rsidP="008F5E8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967BA" w:rsidRDefault="000967BA"/>
    <w:sectPr w:rsidR="000967BA" w:rsidSect="00487080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80"/>
    <w:rsid w:val="000967BA"/>
    <w:rsid w:val="003F2E20"/>
    <w:rsid w:val="004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微软用户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张晴(2007100133)</dc:creator>
  <cp:keywords/>
  <dc:description/>
  <cp:lastModifiedBy>张晴(2007100133)</cp:lastModifiedBy>
  <cp:revision>2</cp:revision>
  <dcterms:created xsi:type="dcterms:W3CDTF">2015-06-23T01:42:00Z</dcterms:created>
  <dcterms:modified xsi:type="dcterms:W3CDTF">2015-06-23T01:42:00Z</dcterms:modified>
</cp:coreProperties>
</file>