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1C" w:rsidRPr="00B3087A" w:rsidRDefault="0098691C" w:rsidP="0098691C">
      <w:pPr>
        <w:spacing w:line="360" w:lineRule="auto"/>
        <w:jc w:val="center"/>
        <w:rPr>
          <w:b/>
          <w:sz w:val="28"/>
          <w:szCs w:val="28"/>
        </w:rPr>
      </w:pPr>
      <w:r w:rsidRPr="00B3087A">
        <w:rPr>
          <w:rFonts w:ascii="Calibri" w:eastAsia="宋体" w:hAnsi="Calibri" w:cs="Times New Roman" w:hint="eastAsia"/>
          <w:b/>
          <w:sz w:val="28"/>
          <w:szCs w:val="28"/>
        </w:rPr>
        <w:t>《厦门大学创业实践先锋班》课程设置</w:t>
      </w:r>
    </w:p>
    <w:tbl>
      <w:tblPr>
        <w:tblW w:w="6095" w:type="pct"/>
        <w:jc w:val="center"/>
        <w:tblInd w:w="-19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92"/>
        <w:gridCol w:w="1698"/>
        <w:gridCol w:w="852"/>
        <w:gridCol w:w="848"/>
        <w:gridCol w:w="1136"/>
        <w:gridCol w:w="1916"/>
        <w:gridCol w:w="1451"/>
      </w:tblGrid>
      <w:tr w:rsidR="0098691C" w:rsidRPr="00214AB7" w:rsidTr="006C42D9">
        <w:trPr>
          <w:trHeight w:val="596"/>
          <w:tblHeader/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ind w:right="360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课程名称</w:t>
            </w:r>
            <w:r w:rsidRPr="00214AB7">
              <w:rPr>
                <w:rFonts w:ascii="Times New Roman" w:hAnsi="Times New Roman" w:cs="Times New Roman"/>
                <w:szCs w:val="21"/>
              </w:rPr>
              <w:t>/</w:t>
            </w:r>
            <w:r w:rsidRPr="00214AB7">
              <w:rPr>
                <w:rFonts w:ascii="Times New Roman" w:hAnsiTheme="minorEastAsia" w:cs="Times New Roman"/>
                <w:szCs w:val="21"/>
              </w:rPr>
              <w:t>英文名称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ind w:right="36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课程聚焦重点</w:t>
            </w: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总学分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总学时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开课学期</w:t>
            </w:r>
            <w:r w:rsidRPr="00214AB7">
              <w:rPr>
                <w:rFonts w:ascii="Times New Roman" w:hAnsi="Times New Roman" w:cs="Times New Roman"/>
                <w:szCs w:val="21"/>
              </w:rPr>
              <w:t>/</w:t>
            </w:r>
            <w:r w:rsidRPr="00214AB7">
              <w:rPr>
                <w:rFonts w:ascii="Times New Roman" w:hAnsiTheme="minorEastAsia" w:cs="Times New Roman"/>
                <w:szCs w:val="21"/>
              </w:rPr>
              <w:t>周学时</w:t>
            </w:r>
          </w:p>
        </w:tc>
        <w:tc>
          <w:tcPr>
            <w:tcW w:w="940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要求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课程负责人</w:t>
            </w:r>
          </w:p>
        </w:tc>
      </w:tr>
      <w:tr w:rsidR="0098691C" w:rsidRPr="00214AB7" w:rsidTr="006C42D9">
        <w:trPr>
          <w:trHeight w:val="597"/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创业创造力</w:t>
            </w:r>
          </w:p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Style w:val="a3"/>
                <w:rFonts w:ascii="Times New Roman" w:hAnsi="Times New Roman" w:cs="Times New Roman"/>
                <w:color w:val="000000"/>
                <w:szCs w:val="21"/>
              </w:rPr>
              <w:t>Entrepreneurial Creativity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发现机会的能力、创新思维能力</w:t>
            </w: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>大</w:t>
            </w:r>
            <w:proofErr w:type="gramStart"/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>/</w:t>
            </w:r>
            <w:r w:rsidRPr="00214AB7">
              <w:rPr>
                <w:rFonts w:ascii="Times New Roman" w:hAnsiTheme="minorEastAsia" w:cs="Times New Roman"/>
                <w:color w:val="000000"/>
                <w:szCs w:val="21"/>
              </w:rPr>
              <w:t>大二第三学期</w:t>
            </w:r>
            <w:r w:rsidRPr="00214AB7">
              <w:rPr>
                <w:rFonts w:ascii="Times New Roman" w:hAnsi="Times New Roman" w:cs="Times New Roman"/>
                <w:color w:val="000000"/>
                <w:szCs w:val="21"/>
              </w:rPr>
              <w:t>/3</w:t>
            </w:r>
          </w:p>
        </w:tc>
        <w:tc>
          <w:tcPr>
            <w:tcW w:w="940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组建创业团队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翁君奕</w:t>
            </w:r>
            <w:r>
              <w:rPr>
                <w:rFonts w:ascii="Times New Roman" w:hAnsiTheme="minorEastAsia" w:cs="Times New Roman" w:hint="eastAsia"/>
                <w:szCs w:val="21"/>
              </w:rPr>
              <w:t>博士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资深</w:t>
            </w:r>
            <w:r w:rsidRPr="00214AB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</w:tr>
      <w:tr w:rsidR="0098691C" w:rsidRPr="00214AB7" w:rsidTr="006C42D9">
        <w:trPr>
          <w:trHeight w:val="597"/>
          <w:jc w:val="center"/>
        </w:trPr>
        <w:tc>
          <w:tcPr>
            <w:tcW w:w="5000" w:type="pct"/>
            <w:gridSpan w:val="7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假期实践：由学生利用假期时间进行创业的实践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创意设计与开发</w:t>
            </w:r>
          </w:p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950269">
              <w:rPr>
                <w:rStyle w:val="a3"/>
                <w:rFonts w:ascii="Times New Roman" w:hAnsi="Times New Roman" w:cs="Times New Roman" w:hint="eastAsia"/>
                <w:color w:val="000000"/>
                <w:szCs w:val="21"/>
              </w:rPr>
              <w:t>（</w:t>
            </w:r>
            <w:r w:rsidRPr="00950269">
              <w:rPr>
                <w:rStyle w:val="a3"/>
                <w:rFonts w:ascii="Times New Roman" w:hAnsi="Times New Roman" w:cs="Times New Roman"/>
                <w:color w:val="000000"/>
                <w:szCs w:val="21"/>
              </w:rPr>
              <w:t>Creative design and development</w:t>
            </w:r>
            <w:r w:rsidRPr="00950269">
              <w:rPr>
                <w:rStyle w:val="a3"/>
                <w:rFonts w:ascii="Times New Roman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DD260E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把创业机会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创意转化成具体的产品或服务</w:t>
            </w:r>
          </w:p>
        </w:tc>
        <w:tc>
          <w:tcPr>
            <w:tcW w:w="418" w:type="pct"/>
            <w:vAlign w:val="center"/>
          </w:tcPr>
          <w:p w:rsidR="0098691C" w:rsidRPr="00950269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大二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大三第一学期</w:t>
            </w:r>
            <w:r>
              <w:rPr>
                <w:rFonts w:ascii="Times New Roman" w:hAnsiTheme="minorEastAsia" w:cs="Times New Roman" w:hint="eastAsia"/>
                <w:szCs w:val="21"/>
              </w:rPr>
              <w:t>/3</w:t>
            </w:r>
          </w:p>
        </w:tc>
        <w:tc>
          <w:tcPr>
            <w:tcW w:w="940" w:type="pct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创业团队之间进行</w:t>
            </w:r>
            <w:proofErr w:type="spellStart"/>
            <w:r>
              <w:rPr>
                <w:rFonts w:ascii="Times New Roman" w:hAnsiTheme="minorEastAsia" w:cs="Times New Roman" w:hint="eastAsia"/>
                <w:szCs w:val="21"/>
              </w:rPr>
              <w:t>Rockit</w:t>
            </w:r>
            <w:proofErr w:type="spellEnd"/>
            <w:r>
              <w:rPr>
                <w:rFonts w:ascii="Times New Roman" w:hAnsiTheme="minorEastAsia" w:cs="Times New Roman" w:hint="eastAsia"/>
                <w:szCs w:val="21"/>
              </w:rPr>
              <w:t xml:space="preserve"> Pitch</w:t>
            </w:r>
            <w:r>
              <w:rPr>
                <w:rFonts w:ascii="Times New Roman" w:hAnsiTheme="minorEastAsia" w:cs="Times New Roman" w:hint="eastAsia"/>
                <w:szCs w:val="21"/>
              </w:rPr>
              <w:t>比赛，开发出产品原型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孙建国博士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副教授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创业</w:t>
            </w:r>
            <w:r>
              <w:rPr>
                <w:rFonts w:ascii="Times New Roman" w:hAnsiTheme="minorEastAsia" w:cs="Times New Roman" w:hint="eastAsia"/>
                <w:szCs w:val="21"/>
              </w:rPr>
              <w:t>与机会</w:t>
            </w:r>
          </w:p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Entrepreneur</w:t>
            </w:r>
            <w:r>
              <w:rPr>
                <w:rFonts w:ascii="Times New Roman" w:hAnsi="Times New Roman" w:cs="Times New Roman" w:hint="eastAsia"/>
                <w:szCs w:val="21"/>
              </w:rPr>
              <w:t>ship &amp; Opportunity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DD260E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D260E">
              <w:rPr>
                <w:rFonts w:ascii="Times New Roman" w:hAnsi="Times New Roman" w:cs="Times New Roman" w:hint="eastAsia"/>
                <w:szCs w:val="21"/>
              </w:rPr>
              <w:t>评价机会、商业计划、创业起步</w:t>
            </w: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大</w:t>
            </w:r>
            <w:r>
              <w:rPr>
                <w:rFonts w:ascii="Times New Roman" w:hAnsiTheme="minorEastAsia" w:cs="Times New Roman" w:hint="eastAsia"/>
                <w:szCs w:val="21"/>
              </w:rPr>
              <w:t>二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大三</w:t>
            </w:r>
            <w:r w:rsidRPr="00214AB7">
              <w:rPr>
                <w:rFonts w:ascii="Times New Roman" w:hAnsiTheme="minorEastAsia" w:cs="Times New Roman"/>
                <w:szCs w:val="21"/>
              </w:rPr>
              <w:t>第</w:t>
            </w:r>
            <w:r>
              <w:rPr>
                <w:rFonts w:ascii="Times New Roman" w:hAnsiTheme="minorEastAsia" w:cs="Times New Roman" w:hint="eastAsia"/>
                <w:szCs w:val="21"/>
              </w:rPr>
              <w:t>二</w:t>
            </w:r>
            <w:r w:rsidRPr="00214AB7">
              <w:rPr>
                <w:rFonts w:ascii="Times New Roman" w:hAnsiTheme="minorEastAsia" w:cs="Times New Roman"/>
                <w:szCs w:val="21"/>
              </w:rPr>
              <w:t>学期</w:t>
            </w:r>
            <w:r w:rsidRPr="00214AB7">
              <w:rPr>
                <w:rFonts w:ascii="Times New Roman" w:hAnsi="Times New Roman" w:cs="Times New Roman"/>
                <w:szCs w:val="21"/>
              </w:rPr>
              <w:t>/3</w:t>
            </w:r>
          </w:p>
        </w:tc>
        <w:tc>
          <w:tcPr>
            <w:tcW w:w="940" w:type="pct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完成商业计划书，开展创业竞赛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14AB7">
              <w:rPr>
                <w:rFonts w:ascii="Times New Roman" w:hAnsiTheme="minorEastAsia" w:cs="Times New Roman"/>
                <w:szCs w:val="21"/>
              </w:rPr>
              <w:t>木志荣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博士后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 w:rsidRPr="00214AB7">
              <w:rPr>
                <w:rFonts w:ascii="Times New Roman" w:hAnsiTheme="minorEastAsia" w:cs="Times New Roman"/>
                <w:szCs w:val="21"/>
              </w:rPr>
              <w:t>副教授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创业融资</w:t>
            </w:r>
          </w:p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Entrepreneurial Financ</w:t>
            </w: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小企业成长与融资</w:t>
            </w: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大</w:t>
            </w:r>
            <w:r>
              <w:rPr>
                <w:rFonts w:ascii="Times New Roman" w:hAnsiTheme="minorEastAsia" w:cs="Times New Roman" w:hint="eastAsia"/>
                <w:szCs w:val="21"/>
              </w:rPr>
              <w:t>二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大三</w:t>
            </w:r>
            <w:r w:rsidRPr="00214AB7">
              <w:rPr>
                <w:rFonts w:ascii="Times New Roman" w:hAnsiTheme="minorEastAsia" w:cs="Times New Roman"/>
                <w:szCs w:val="21"/>
              </w:rPr>
              <w:t>第</w:t>
            </w:r>
            <w:r>
              <w:rPr>
                <w:rFonts w:ascii="Times New Roman" w:hAnsiTheme="minorEastAsia" w:cs="Times New Roman" w:hint="eastAsia"/>
                <w:szCs w:val="21"/>
              </w:rPr>
              <w:t>三</w:t>
            </w:r>
            <w:r w:rsidRPr="00214AB7">
              <w:rPr>
                <w:rFonts w:ascii="Times New Roman" w:hAnsiTheme="minorEastAsia" w:cs="Times New Roman"/>
                <w:szCs w:val="21"/>
              </w:rPr>
              <w:t>学期</w:t>
            </w:r>
            <w:r w:rsidRPr="00214AB7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40" w:type="pct"/>
            <w:vAlign w:val="center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解决资金问题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肖珉博士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 w:rsidRPr="00214AB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创新管理</w:t>
            </w:r>
          </w:p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Innovation Management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3E2EC9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E2EC9">
              <w:rPr>
                <w:rFonts w:ascii="Times New Roman" w:hAnsi="Times New Roman" w:cs="Times New Roman" w:hint="eastAsia"/>
                <w:szCs w:val="21"/>
              </w:rPr>
              <w:t>技术创新中的管理与战略问题专题讨论</w:t>
            </w:r>
          </w:p>
        </w:tc>
        <w:tc>
          <w:tcPr>
            <w:tcW w:w="418" w:type="pct"/>
            <w:vAlign w:val="center"/>
          </w:tcPr>
          <w:p w:rsidR="0098691C" w:rsidRPr="003E2EC9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E2EC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98691C" w:rsidRPr="003E2EC9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E2EC9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557" w:type="pct"/>
            <w:vAlign w:val="center"/>
          </w:tcPr>
          <w:p w:rsidR="0098691C" w:rsidRPr="003E2EC9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E2EC9">
              <w:rPr>
                <w:rFonts w:ascii="Times New Roman" w:hAnsiTheme="minorEastAsia" w:cs="Times New Roman"/>
                <w:szCs w:val="21"/>
              </w:rPr>
              <w:t>大</w:t>
            </w:r>
            <w:r w:rsidRPr="003E2EC9">
              <w:rPr>
                <w:rFonts w:ascii="Times New Roman" w:hAnsiTheme="minorEastAsia" w:cs="Times New Roman" w:hint="eastAsia"/>
                <w:szCs w:val="21"/>
              </w:rPr>
              <w:t>二</w:t>
            </w:r>
            <w:r w:rsidRPr="003E2EC9">
              <w:rPr>
                <w:rFonts w:ascii="Times New Roman" w:hAnsiTheme="minorEastAsia" w:cs="Times New Roman" w:hint="eastAsia"/>
                <w:szCs w:val="21"/>
              </w:rPr>
              <w:t>/</w:t>
            </w:r>
            <w:r w:rsidRPr="003E2EC9">
              <w:rPr>
                <w:rFonts w:ascii="Times New Roman" w:hAnsiTheme="minorEastAsia" w:cs="Times New Roman" w:hint="eastAsia"/>
                <w:szCs w:val="21"/>
              </w:rPr>
              <w:t>大三</w:t>
            </w:r>
            <w:r w:rsidRPr="003E2EC9">
              <w:rPr>
                <w:rFonts w:ascii="Times New Roman" w:hAnsiTheme="minorEastAsia" w:cs="Times New Roman"/>
                <w:szCs w:val="21"/>
              </w:rPr>
              <w:t>第</w:t>
            </w:r>
            <w:r w:rsidRPr="003E2EC9">
              <w:rPr>
                <w:rFonts w:ascii="Times New Roman" w:hAnsiTheme="minorEastAsia" w:cs="Times New Roman" w:hint="eastAsia"/>
                <w:szCs w:val="21"/>
              </w:rPr>
              <w:t>三</w:t>
            </w:r>
            <w:r w:rsidRPr="003E2EC9">
              <w:rPr>
                <w:rFonts w:ascii="Times New Roman" w:hAnsiTheme="minorEastAsia" w:cs="Times New Roman"/>
                <w:szCs w:val="21"/>
              </w:rPr>
              <w:t>学期</w:t>
            </w:r>
            <w:r w:rsidRPr="003E2EC9">
              <w:rPr>
                <w:rFonts w:ascii="Times New Roman" w:hAnsi="Times New Roman" w:cs="Times New Roman"/>
                <w:szCs w:val="21"/>
              </w:rPr>
              <w:t>/</w:t>
            </w:r>
            <w:r w:rsidRPr="003E2EC9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940" w:type="pct"/>
          </w:tcPr>
          <w:p w:rsidR="0098691C" w:rsidRPr="003E2EC9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3E2EC9">
              <w:rPr>
                <w:rFonts w:ascii="Times New Roman" w:hAnsiTheme="minorEastAsia" w:cs="Times New Roman" w:hint="eastAsia"/>
                <w:szCs w:val="21"/>
              </w:rPr>
              <w:t>通过技术创新开发创新与创业项目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刘雪峰博士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副教授</w:t>
            </w:r>
          </w:p>
        </w:tc>
      </w:tr>
      <w:tr w:rsidR="0098691C" w:rsidRPr="00214AB7" w:rsidTr="006C42D9">
        <w:trPr>
          <w:jc w:val="center"/>
        </w:trPr>
        <w:tc>
          <w:tcPr>
            <w:tcW w:w="5000" w:type="pct"/>
            <w:gridSpan w:val="7"/>
            <w:vAlign w:val="center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假期实践：由学生利用假期时间进行创业的实践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Times New Roman" w:hAnsiTheme="minorEastAsia" w:cs="Times New Roman" w:hint="eastAsia"/>
                <w:szCs w:val="21"/>
              </w:rPr>
              <w:t>公司创业</w:t>
            </w:r>
            <w:bookmarkEnd w:id="0"/>
            <w:bookmarkEnd w:id="1"/>
          </w:p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Corporate Entrepreneurship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D63BDB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3BDB">
              <w:rPr>
                <w:rFonts w:ascii="Times New Roman" w:hAnsi="Times New Roman" w:cs="Times New Roman" w:hint="eastAsia"/>
                <w:szCs w:val="21"/>
              </w:rPr>
              <w:t>已成长企业的创业</w:t>
            </w: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大三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大四第一学期</w:t>
            </w:r>
            <w:r>
              <w:rPr>
                <w:rFonts w:ascii="Times New Roman" w:hAnsi="Times New Roman" w:cs="Times New Roman" w:hint="eastAsia"/>
                <w:szCs w:val="21"/>
              </w:rPr>
              <w:t>/3</w:t>
            </w:r>
          </w:p>
        </w:tc>
        <w:tc>
          <w:tcPr>
            <w:tcW w:w="940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建立创业型企业，维持创业精神与行为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赖国伟博士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助理教授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创业企业成长管理</w:t>
            </w:r>
          </w:p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Enterprise Growth Management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创业企业成长阶段及成长之痛及相应解决方案</w:t>
            </w:r>
          </w:p>
        </w:tc>
        <w:tc>
          <w:tcPr>
            <w:tcW w:w="418" w:type="pct"/>
            <w:vAlign w:val="center"/>
          </w:tcPr>
          <w:p w:rsidR="0098691C" w:rsidRPr="008F6510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大三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大四第一学期</w:t>
            </w:r>
            <w:r>
              <w:rPr>
                <w:rFonts w:ascii="Times New Roman" w:hAnsi="Times New Roman" w:cs="Times New Roman" w:hint="eastAsia"/>
                <w:szCs w:val="21"/>
              </w:rPr>
              <w:t>/3</w:t>
            </w:r>
          </w:p>
        </w:tc>
        <w:tc>
          <w:tcPr>
            <w:tcW w:w="940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典型企业成长的案例剖析，收获经验</w:t>
            </w: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唐炎钊博士</w:t>
            </w:r>
            <w:r>
              <w:rPr>
                <w:rFonts w:ascii="Times New Roman" w:hAnsiTheme="minorEastAsia" w:cs="Times New Roman" w:hint="eastAsia"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szCs w:val="21"/>
              </w:rPr>
              <w:t>教授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创业</w:t>
            </w:r>
            <w:r>
              <w:rPr>
                <w:rFonts w:ascii="Times New Roman" w:hAnsiTheme="minorEastAsia" w:cs="Times New Roman" w:hint="eastAsia"/>
                <w:szCs w:val="21"/>
              </w:rPr>
              <w:t>实践</w:t>
            </w:r>
            <w:r w:rsidRPr="00214AB7">
              <w:rPr>
                <w:rFonts w:ascii="Times New Roman" w:hAnsiTheme="minorEastAsia" w:cs="Times New Roman"/>
                <w:szCs w:val="21"/>
              </w:rPr>
              <w:t>讲座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6</w:t>
            </w:r>
            <w:r w:rsidRPr="00214AB7">
              <w:rPr>
                <w:rFonts w:ascii="Times New Roman" w:hAnsiTheme="minorEastAsia" w:cs="Times New Roman"/>
                <w:szCs w:val="21"/>
              </w:rPr>
              <w:t>次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pct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聘请</w:t>
            </w:r>
            <w:r>
              <w:rPr>
                <w:rFonts w:ascii="Times New Roman" w:hAnsiTheme="minorEastAsia" w:cs="Times New Roman" w:hint="eastAsia"/>
                <w:szCs w:val="21"/>
              </w:rPr>
              <w:t>成功的创业实践精英讲座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lastRenderedPageBreak/>
              <w:t>创业沙龙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6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="Times New Roman" w:cs="Times New Roman"/>
                <w:szCs w:val="21"/>
              </w:rPr>
              <w:t>6</w:t>
            </w:r>
            <w:r w:rsidRPr="00214AB7">
              <w:rPr>
                <w:rFonts w:ascii="Times New Roman" w:hAnsiTheme="minorEastAsia" w:cs="Times New Roman"/>
                <w:szCs w:val="21"/>
              </w:rPr>
              <w:t>次</w:t>
            </w:r>
          </w:p>
        </w:tc>
        <w:tc>
          <w:tcPr>
            <w:tcW w:w="557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pct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Theme="minorEastAsia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创业俱乐部学员组织，老师参加</w:t>
            </w:r>
          </w:p>
        </w:tc>
      </w:tr>
      <w:tr w:rsidR="0098691C" w:rsidRPr="00214AB7" w:rsidTr="006C42D9">
        <w:trPr>
          <w:jc w:val="center"/>
        </w:trPr>
        <w:tc>
          <w:tcPr>
            <w:tcW w:w="1124" w:type="pct"/>
            <w:tcBorders>
              <w:right w:val="single" w:sz="4" w:space="0" w:color="auto"/>
            </w:tcBorders>
            <w:vAlign w:val="center"/>
          </w:tcPr>
          <w:p w:rsidR="0098691C" w:rsidRPr="00214AB7" w:rsidRDefault="0098691C" w:rsidP="006C42D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14AB7">
              <w:rPr>
                <w:rFonts w:ascii="Times New Roman" w:hAnsiTheme="minorEastAsia" w:cs="Times New Roman"/>
                <w:szCs w:val="21"/>
              </w:rPr>
              <w:t>创业案例竞争比赛</w:t>
            </w:r>
          </w:p>
        </w:tc>
        <w:tc>
          <w:tcPr>
            <w:tcW w:w="3876" w:type="pct"/>
            <w:gridSpan w:val="6"/>
          </w:tcPr>
          <w:p w:rsidR="0098691C" w:rsidRPr="005373CB" w:rsidRDefault="0098691C" w:rsidP="006C42D9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373CB">
              <w:rPr>
                <w:rFonts w:asciiTheme="minorEastAsia" w:hAnsiTheme="minorEastAsia" w:cs="Times New Roman" w:hint="eastAsia"/>
                <w:szCs w:val="21"/>
              </w:rPr>
              <w:t>与</w:t>
            </w:r>
            <w:r w:rsidRPr="005373CB">
              <w:rPr>
                <w:rFonts w:asciiTheme="minorEastAsia" w:hAnsiTheme="minorEastAsia"/>
                <w:color w:val="000000"/>
                <w:sz w:val="23"/>
                <w:szCs w:val="23"/>
              </w:rPr>
              <w:t>“创意</w:t>
            </w:r>
            <w:r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>、</w:t>
            </w:r>
            <w:r w:rsidRPr="005373CB">
              <w:rPr>
                <w:rFonts w:asciiTheme="minorEastAsia" w:hAnsiTheme="minorEastAsia"/>
                <w:color w:val="000000"/>
                <w:sz w:val="23"/>
                <w:szCs w:val="23"/>
              </w:rPr>
              <w:t>创新</w:t>
            </w:r>
            <w:r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>、</w:t>
            </w:r>
            <w:r w:rsidRPr="005373CB">
              <w:rPr>
                <w:rFonts w:asciiTheme="minorEastAsia" w:hAnsiTheme="minorEastAsia"/>
                <w:color w:val="000000"/>
                <w:sz w:val="23"/>
                <w:szCs w:val="23"/>
              </w:rPr>
              <w:t>创业”</w:t>
            </w:r>
            <w:r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>三创大</w:t>
            </w:r>
            <w:r w:rsidRPr="005373CB">
              <w:rPr>
                <w:rFonts w:asciiTheme="minorEastAsia" w:hAnsiTheme="minorEastAsia"/>
                <w:color w:val="000000"/>
                <w:sz w:val="23"/>
                <w:szCs w:val="23"/>
              </w:rPr>
              <w:t>赛</w:t>
            </w:r>
            <w:r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>、挑战杯大赛、以及“创新实践”活动对接</w:t>
            </w:r>
          </w:p>
        </w:tc>
      </w:tr>
    </w:tbl>
    <w:p w:rsidR="004748E4" w:rsidRPr="0098691C" w:rsidRDefault="004748E4"/>
    <w:sectPr w:rsidR="004748E4" w:rsidRPr="0098691C" w:rsidSect="0047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91C"/>
    <w:rsid w:val="004748E4"/>
    <w:rsid w:val="006D29CA"/>
    <w:rsid w:val="0098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8691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 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2014-04-21T17:03:00Z</dcterms:created>
  <dcterms:modified xsi:type="dcterms:W3CDTF">2014-04-21T17:04:00Z</dcterms:modified>
</cp:coreProperties>
</file>