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6AA9" w:rsidRDefault="00D15AE4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附件：</w:t>
      </w:r>
    </w:p>
    <w:tbl>
      <w:tblPr>
        <w:tblW w:w="8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1"/>
        <w:gridCol w:w="4215"/>
      </w:tblGrid>
      <w:tr w:rsidR="00416AA9">
        <w:trPr>
          <w:trHeight w:val="900"/>
        </w:trPr>
        <w:tc>
          <w:tcPr>
            <w:tcW w:w="8256" w:type="dxa"/>
            <w:gridSpan w:val="2"/>
            <w:shd w:val="clear" w:color="auto" w:fill="auto"/>
            <w:vAlign w:val="center"/>
          </w:tcPr>
          <w:p w:rsidR="00885C80" w:rsidRDefault="00D15AE4">
            <w:pPr>
              <w:widowControl/>
              <w:jc w:val="center"/>
              <w:textAlignment w:val="center"/>
              <w:rPr>
                <w:rFonts w:ascii="黑体" w:eastAsia="黑体" w:hAnsi="等线" w:cs="黑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36"/>
                <w:szCs w:val="36"/>
              </w:rPr>
              <w:t>《</w:t>
            </w:r>
            <w:r w:rsidR="00885C80">
              <w:rPr>
                <w:rFonts w:ascii="黑体" w:eastAsia="黑体" w:hAnsi="等线" w:cs="黑体" w:hint="eastAsia"/>
                <w:color w:val="000000"/>
                <w:kern w:val="0"/>
                <w:sz w:val="36"/>
                <w:szCs w:val="36"/>
              </w:rPr>
              <w:t>与信仰对话——</w:t>
            </w:r>
            <w:r>
              <w:rPr>
                <w:rFonts w:ascii="黑体" w:eastAsia="黑体" w:hAnsi="等线" w:cs="黑体" w:hint="eastAsia"/>
                <w:color w:val="000000"/>
                <w:kern w:val="0"/>
                <w:sz w:val="36"/>
                <w:szCs w:val="36"/>
              </w:rPr>
              <w:t>一个人的长征》</w:t>
            </w:r>
          </w:p>
          <w:p w:rsidR="00416AA9" w:rsidRDefault="008501E5" w:rsidP="00885C80">
            <w:pPr>
              <w:widowControl/>
              <w:jc w:val="center"/>
              <w:textAlignment w:val="center"/>
              <w:rPr>
                <w:rFonts w:ascii="黑体" w:eastAsia="黑体" w:hAnsi="等线" w:cs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36"/>
                <w:szCs w:val="36"/>
              </w:rPr>
              <w:t>主题报告会</w:t>
            </w:r>
            <w:r w:rsidR="00D15AE4">
              <w:rPr>
                <w:rFonts w:ascii="黑体" w:eastAsia="黑体" w:hAnsi="等线" w:cs="黑体" w:hint="eastAsia"/>
                <w:color w:val="000000"/>
                <w:kern w:val="0"/>
                <w:sz w:val="36"/>
                <w:szCs w:val="36"/>
              </w:rPr>
              <w:t>各院人数安排表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人文学院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FB0B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外文学院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 w:rsidP="00FB0B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</w:t>
            </w:r>
            <w:r w:rsidR="00FB0BA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29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物理科学与技术学院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航空航天学院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28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416AA9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国际关系学院/南洋研究院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A9" w:rsidRDefault="00D15A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FB0BA8">
        <w:trPr>
          <w:trHeight w:val="375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BA8" w:rsidRDefault="00FB0B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BA8" w:rsidRDefault="00FB0B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</w:tbl>
    <w:p w:rsidR="00416AA9" w:rsidRDefault="00416AA9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416AA9" w:rsidSect="0041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7F4" w:rsidRDefault="00FD17F4" w:rsidP="00885C80">
      <w:r>
        <w:separator/>
      </w:r>
    </w:p>
  </w:endnote>
  <w:endnote w:type="continuationSeparator" w:id="1">
    <w:p w:rsidR="00FD17F4" w:rsidRDefault="00FD17F4" w:rsidP="0088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7F4" w:rsidRDefault="00FD17F4" w:rsidP="00885C80">
      <w:r>
        <w:separator/>
      </w:r>
    </w:p>
  </w:footnote>
  <w:footnote w:type="continuationSeparator" w:id="1">
    <w:p w:rsidR="00FD17F4" w:rsidRDefault="00FD17F4" w:rsidP="00885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6AA9"/>
    <w:rsid w:val="002206BF"/>
    <w:rsid w:val="003075D1"/>
    <w:rsid w:val="00416AA9"/>
    <w:rsid w:val="0058735D"/>
    <w:rsid w:val="005B5013"/>
    <w:rsid w:val="008501E5"/>
    <w:rsid w:val="00885C80"/>
    <w:rsid w:val="00D15AE4"/>
    <w:rsid w:val="00E66068"/>
    <w:rsid w:val="00FB0BA8"/>
    <w:rsid w:val="00FD17F4"/>
    <w:rsid w:val="3C004D3D"/>
    <w:rsid w:val="3C86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A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5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5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85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5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团委兼辅（密码同助理电脑）</dc:creator>
  <cp:lastModifiedBy>Administrator</cp:lastModifiedBy>
  <cp:revision>4</cp:revision>
  <dcterms:created xsi:type="dcterms:W3CDTF">2014-10-29T12:08:00Z</dcterms:created>
  <dcterms:modified xsi:type="dcterms:W3CDTF">2016-05-25T09:23:00Z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