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52" w:rsidRPr="00740641" w:rsidRDefault="00534E52" w:rsidP="00534E52">
      <w:pPr>
        <w:rPr>
          <w:color w:val="0D0D0D" w:themeColor="text1" w:themeTint="F2"/>
        </w:rPr>
      </w:pPr>
      <w:r w:rsidRPr="00740641">
        <w:rPr>
          <w:rFonts w:ascii="仿宋_GB2312" w:eastAsia="仿宋_GB2312" w:hAnsi="宋体" w:hint="eastAsia"/>
          <w:color w:val="0D0D0D" w:themeColor="text1" w:themeTint="F2"/>
          <w:sz w:val="32"/>
          <w:szCs w:val="20"/>
        </w:rPr>
        <w:t>附件1.</w:t>
      </w:r>
    </w:p>
    <w:p w:rsidR="00534E52" w:rsidRPr="00740641" w:rsidRDefault="00534E52" w:rsidP="00534E5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黑体" w:eastAsia="黑体"/>
          <w:color w:val="0D0D0D" w:themeColor="text1" w:themeTint="F2"/>
          <w:sz w:val="32"/>
          <w:szCs w:val="20"/>
        </w:rPr>
      </w:pPr>
      <w:r w:rsidRPr="00740641">
        <w:rPr>
          <w:rFonts w:ascii="黑体" w:eastAsia="黑体" w:hint="eastAsia"/>
          <w:color w:val="0D0D0D" w:themeColor="text1" w:themeTint="F2"/>
          <w:sz w:val="32"/>
          <w:szCs w:val="20"/>
        </w:rPr>
        <w:t>各单位推荐五四红旗团支部数、优秀共青团员数</w:t>
      </w:r>
    </w:p>
    <w:tbl>
      <w:tblPr>
        <w:tblW w:w="510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380"/>
        <w:gridCol w:w="1382"/>
        <w:gridCol w:w="1375"/>
        <w:gridCol w:w="1431"/>
      </w:tblGrid>
      <w:tr w:rsidR="00534E52" w:rsidRPr="00740641" w:rsidTr="00074252">
        <w:trPr>
          <w:trHeight w:val="312"/>
        </w:trPr>
        <w:tc>
          <w:tcPr>
            <w:tcW w:w="1712" w:type="pct"/>
            <w:vMerge w:val="restart"/>
            <w:shd w:val="clear" w:color="auto" w:fill="auto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学院</w:t>
            </w:r>
          </w:p>
        </w:tc>
        <w:tc>
          <w:tcPr>
            <w:tcW w:w="1631" w:type="pct"/>
            <w:gridSpan w:val="2"/>
            <w:vMerge w:val="restart"/>
            <w:shd w:val="clear" w:color="auto" w:fill="auto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五四红旗团支部</w:t>
            </w:r>
          </w:p>
        </w:tc>
        <w:tc>
          <w:tcPr>
            <w:tcW w:w="1657" w:type="pct"/>
            <w:gridSpan w:val="2"/>
            <w:vMerge w:val="restart"/>
            <w:shd w:val="clear" w:color="auto" w:fill="auto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优秀团员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vMerge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631" w:type="pct"/>
            <w:gridSpan w:val="2"/>
            <w:vMerge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657" w:type="pct"/>
            <w:gridSpan w:val="2"/>
            <w:vMerge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vMerge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本科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硕士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本科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硕士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人文学院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4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3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27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10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经济学院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6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5</w:t>
            </w:r>
          </w:p>
        </w:tc>
        <w:tc>
          <w:tcPr>
            <w:tcW w:w="812" w:type="pct"/>
            <w:shd w:val="clear" w:color="000000" w:fill="FFFFFF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62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31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新闻传播学院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7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外文学院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5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6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法学院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4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16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15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管理学院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4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4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36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19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数学科学学院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5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物理科学与技术学院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4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812" w:type="pct"/>
            <w:shd w:val="clear" w:color="000000" w:fill="FFFFFF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9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化学化工学院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4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3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31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27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软件学院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20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能源学院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4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生命科学学院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812" w:type="pct"/>
            <w:shd w:val="clear" w:color="000000" w:fill="FFFFFF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22</w:t>
            </w:r>
          </w:p>
        </w:tc>
        <w:tc>
          <w:tcPr>
            <w:tcW w:w="845" w:type="pct"/>
            <w:shd w:val="clear" w:color="000000" w:fill="FFFFFF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17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auto" w:fill="auto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公共卫生学院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10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3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医学院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4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28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20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auto" w:fill="auto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海洋与地球学院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9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环境与生态学院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9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海外教育学院/国际学院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18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药学院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9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4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国际关系学院/南洋学院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艺术学院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5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29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3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公共事务学院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812" w:type="pct"/>
            <w:shd w:val="clear" w:color="000000" w:fill="FFFFFF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18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7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信息科学与技术学院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3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812" w:type="pct"/>
            <w:shd w:val="clear" w:color="000000" w:fill="FFFFFF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26</w:t>
            </w:r>
          </w:p>
        </w:tc>
        <w:tc>
          <w:tcPr>
            <w:tcW w:w="845" w:type="pct"/>
            <w:shd w:val="clear" w:color="000000" w:fill="FFFFFF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19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建筑与土木工程学院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16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6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材料学院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8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马克思主义学院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航天航空学院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4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40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19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教育研究院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3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台湾研究院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体育教学部</w:t>
            </w:r>
          </w:p>
        </w:tc>
        <w:tc>
          <w:tcPr>
            <w:tcW w:w="1631" w:type="pct"/>
            <w:gridSpan w:val="2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657" w:type="pct"/>
            <w:gridSpan w:val="2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机关团委</w:t>
            </w:r>
          </w:p>
        </w:tc>
        <w:tc>
          <w:tcPr>
            <w:tcW w:w="1631" w:type="pct"/>
            <w:gridSpan w:val="2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657" w:type="pct"/>
            <w:gridSpan w:val="2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3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后勤集团</w:t>
            </w:r>
          </w:p>
        </w:tc>
        <w:tc>
          <w:tcPr>
            <w:tcW w:w="1631" w:type="pct"/>
            <w:gridSpan w:val="2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2</w:t>
            </w:r>
          </w:p>
        </w:tc>
        <w:tc>
          <w:tcPr>
            <w:tcW w:w="1657" w:type="pct"/>
            <w:gridSpan w:val="2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12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国际学术交流中心</w:t>
            </w:r>
          </w:p>
        </w:tc>
        <w:tc>
          <w:tcPr>
            <w:tcW w:w="1631" w:type="pct"/>
            <w:gridSpan w:val="2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</w:t>
            </w:r>
          </w:p>
        </w:tc>
        <w:tc>
          <w:tcPr>
            <w:tcW w:w="1657" w:type="pct"/>
            <w:gridSpan w:val="2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4</w:t>
            </w:r>
          </w:p>
        </w:tc>
      </w:tr>
      <w:tr w:rsidR="00534E52" w:rsidRPr="00740641" w:rsidTr="00074252">
        <w:trPr>
          <w:trHeight w:hRule="exact" w:val="295"/>
        </w:trPr>
        <w:tc>
          <w:tcPr>
            <w:tcW w:w="1712" w:type="pct"/>
            <w:shd w:val="clear" w:color="000000" w:fill="FFFFFF"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bCs/>
                <w:color w:val="0D0D0D" w:themeColor="text1" w:themeTint="F2"/>
                <w:kern w:val="0"/>
                <w:sz w:val="24"/>
              </w:rPr>
              <w:t>合计</w:t>
            </w:r>
          </w:p>
        </w:tc>
        <w:tc>
          <w:tcPr>
            <w:tcW w:w="1631" w:type="pct"/>
            <w:gridSpan w:val="2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119</w:t>
            </w:r>
          </w:p>
        </w:tc>
        <w:tc>
          <w:tcPr>
            <w:tcW w:w="1657" w:type="pct"/>
            <w:gridSpan w:val="2"/>
            <w:shd w:val="clear" w:color="auto" w:fill="auto"/>
            <w:noWrap/>
            <w:vAlign w:val="center"/>
            <w:hideMark/>
          </w:tcPr>
          <w:p w:rsidR="00534E52" w:rsidRPr="00740641" w:rsidRDefault="00534E52" w:rsidP="00074252">
            <w:pPr>
              <w:widowControl/>
              <w:jc w:val="center"/>
              <w:rPr>
                <w:rFonts w:ascii="仿宋_GB2312" w:eastAsia="仿宋_GB2312" w:hAnsi="宋体" w:cs="宋体"/>
                <w:color w:val="0D0D0D" w:themeColor="text1" w:themeTint="F2"/>
                <w:kern w:val="0"/>
                <w:sz w:val="24"/>
              </w:rPr>
            </w:pPr>
            <w:r w:rsidRPr="00740641">
              <w:rPr>
                <w:rFonts w:ascii="仿宋_GB2312" w:eastAsia="仿宋_GB2312" w:hAnsi="宋体" w:cs="宋体" w:hint="eastAsia"/>
                <w:color w:val="0D0D0D" w:themeColor="text1" w:themeTint="F2"/>
                <w:kern w:val="0"/>
                <w:sz w:val="24"/>
              </w:rPr>
              <w:t>821</w:t>
            </w:r>
          </w:p>
        </w:tc>
      </w:tr>
    </w:tbl>
    <w:p w:rsidR="00534E52" w:rsidRDefault="00534E52" w:rsidP="00534E52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/>
          <w:b/>
          <w:bCs/>
          <w:color w:val="0D0D0D" w:themeColor="text1" w:themeTint="F2"/>
          <w:sz w:val="21"/>
          <w:szCs w:val="21"/>
        </w:rPr>
      </w:pPr>
    </w:p>
    <w:p w:rsidR="00534E52" w:rsidRPr="00A414A7" w:rsidRDefault="00534E52" w:rsidP="00534E52">
      <w:pPr>
        <w:pStyle w:val="a3"/>
        <w:shd w:val="clear" w:color="auto" w:fill="FFFFFF"/>
        <w:spacing w:before="0" w:beforeAutospacing="0" w:after="0" w:afterAutospacing="0" w:line="400" w:lineRule="exact"/>
        <w:rPr>
          <w:rFonts w:ascii="黑体" w:eastAsia="黑体"/>
          <w:color w:val="0D0D0D" w:themeColor="text1" w:themeTint="F2"/>
          <w:sz w:val="21"/>
          <w:szCs w:val="21"/>
        </w:rPr>
      </w:pPr>
      <w:r w:rsidRPr="00A414A7">
        <w:rPr>
          <w:rFonts w:ascii="仿宋_GB2312" w:eastAsia="仿宋_GB2312" w:hAnsi="仿宋" w:hint="eastAsia"/>
          <w:b/>
          <w:bCs/>
          <w:color w:val="0D0D0D" w:themeColor="text1" w:themeTint="F2"/>
          <w:sz w:val="21"/>
          <w:szCs w:val="21"/>
        </w:rPr>
        <w:t>注：2015年5月获厦门大学五四红旗团委名单：外文学院团委、国际关系学院暨南洋研究院团委、化学化工学院团委、软件学院团委、材料学院团委、医学院团委。</w:t>
      </w:r>
    </w:p>
    <w:p w:rsidR="00F21BA7" w:rsidRPr="00534E52" w:rsidRDefault="00F21BA7">
      <w:bookmarkStart w:id="0" w:name="_GoBack"/>
      <w:bookmarkEnd w:id="0"/>
    </w:p>
    <w:sectPr w:rsidR="00F21BA7" w:rsidRPr="00534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52"/>
    <w:rsid w:val="00534E52"/>
    <w:rsid w:val="00F2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5812C-1859-45F1-B064-53233599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E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xmutw</dc:creator>
  <cp:keywords/>
  <dc:description/>
  <cp:lastModifiedBy>xmutw</cp:lastModifiedBy>
  <cp:revision>1</cp:revision>
  <dcterms:created xsi:type="dcterms:W3CDTF">2016-02-24T08:00:00Z</dcterms:created>
  <dcterms:modified xsi:type="dcterms:W3CDTF">2016-02-24T08:00:00Z</dcterms:modified>
</cp:coreProperties>
</file>